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C3033" w14:textId="0353F710" w:rsidR="00FF7E7C" w:rsidRDefault="00FF7E7C">
      <w:pPr>
        <w:rPr>
          <w:rFonts w:ascii="Calibri" w:eastAsia="Times New Roman" w:hAnsi="Calibri" w:cs="Calibri"/>
          <w:b/>
          <w:color w:val="000000"/>
          <w:sz w:val="40"/>
          <w:szCs w:val="40"/>
        </w:rPr>
      </w:pPr>
      <w:r>
        <w:rPr>
          <w:rFonts w:ascii="Calibri" w:eastAsia="Times New Roman" w:hAnsi="Calibri" w:cs="Calibri"/>
          <w:b/>
          <w:color w:val="000000"/>
          <w:sz w:val="40"/>
          <w:szCs w:val="40"/>
        </w:rPr>
        <w:t>O</w:t>
      </w:r>
      <w:r w:rsidRPr="00FF7E7C">
        <w:rPr>
          <w:rFonts w:ascii="Calibri" w:eastAsia="Times New Roman" w:hAnsi="Calibri" w:cs="Calibri"/>
          <w:b/>
          <w:color w:val="000000"/>
          <w:sz w:val="40"/>
          <w:szCs w:val="40"/>
        </w:rPr>
        <w:t>nderdelen ICT-basisvaardigheden en mediawijsheid</w:t>
      </w:r>
      <w:r>
        <w:rPr>
          <w:rFonts w:ascii="Calibri" w:eastAsia="Times New Roman" w:hAnsi="Calibri" w:cs="Calibri"/>
          <w:b/>
          <w:color w:val="000000"/>
          <w:sz w:val="40"/>
          <w:szCs w:val="40"/>
        </w:rPr>
        <w:t xml:space="preserve"> uit de l</w:t>
      </w:r>
      <w:r w:rsidRPr="00FF7E7C">
        <w:rPr>
          <w:rFonts w:ascii="Calibri" w:eastAsia="Times New Roman" w:hAnsi="Calibri" w:cs="Calibri"/>
          <w:b/>
          <w:color w:val="000000"/>
          <w:sz w:val="40"/>
          <w:szCs w:val="40"/>
        </w:rPr>
        <w:t xml:space="preserve">eerlijn </w:t>
      </w:r>
      <w:r w:rsidRPr="00FF7E7C">
        <w:rPr>
          <w:rFonts w:ascii="Calibri" w:eastAsia="Times New Roman" w:hAnsi="Calibri" w:cs="Calibri"/>
          <w:b/>
          <w:i/>
          <w:color w:val="000000"/>
          <w:sz w:val="40"/>
          <w:szCs w:val="40"/>
        </w:rPr>
        <w:t>digitale geletterdheid</w:t>
      </w:r>
      <w:r w:rsidRPr="00FF7E7C">
        <w:rPr>
          <w:rFonts w:ascii="Calibri" w:eastAsia="Times New Roman" w:hAnsi="Calibri" w:cs="Calibri"/>
          <w:b/>
          <w:color w:val="000000"/>
          <w:sz w:val="40"/>
          <w:szCs w:val="40"/>
        </w:rPr>
        <w:t xml:space="preserve"> van </w:t>
      </w:r>
      <w:proofErr w:type="spellStart"/>
      <w:r w:rsidRPr="00FF7E7C">
        <w:rPr>
          <w:rFonts w:ascii="Calibri" w:eastAsia="Times New Roman" w:hAnsi="Calibri" w:cs="Calibri"/>
          <w:b/>
          <w:color w:val="000000"/>
          <w:sz w:val="40"/>
          <w:szCs w:val="40"/>
        </w:rPr>
        <w:t>FutureNL</w:t>
      </w:r>
      <w:proofErr w:type="spellEnd"/>
      <w:r w:rsidRPr="00FF7E7C">
        <w:rPr>
          <w:rFonts w:ascii="Calibri" w:eastAsia="Times New Roman" w:hAnsi="Calibri" w:cs="Calibri"/>
          <w:b/>
          <w:color w:val="000000"/>
          <w:sz w:val="40"/>
          <w:szCs w:val="40"/>
        </w:rPr>
        <w:t xml:space="preserve">, </w:t>
      </w:r>
    </w:p>
    <w:p w14:paraId="2DC12FC6" w14:textId="68CA9C8B" w:rsidR="00FF7E7C" w:rsidRPr="00FF7E7C" w:rsidRDefault="00FF7E7C" w:rsidP="00FF7E7C">
      <w:pPr>
        <w:rPr>
          <w:rFonts w:ascii="Calibri" w:eastAsia="Times New Roman" w:hAnsi="Calibri" w:cs="Calibri"/>
          <w:color w:val="000000"/>
          <w:sz w:val="24"/>
          <w:szCs w:val="24"/>
        </w:rPr>
      </w:pPr>
      <w:r w:rsidRPr="00FF7E7C">
        <w:rPr>
          <w:rFonts w:ascii="Calibri" w:eastAsia="Times New Roman" w:hAnsi="Calibri" w:cs="Calibri"/>
          <w:color w:val="000000"/>
          <w:sz w:val="24"/>
          <w:szCs w:val="24"/>
        </w:rPr>
        <w:t xml:space="preserve">Werkdocument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van basisschool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</w:rPr>
        <w:t>Ludgerus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</w:rPr>
        <w:t>, oktober- november 2019</w:t>
      </w:r>
    </w:p>
    <w:p w14:paraId="6DD8035E" w14:textId="4A432CE1" w:rsidR="00FF7E7C" w:rsidRPr="00C80F15" w:rsidRDefault="00FF7E7C" w:rsidP="00FF7E7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i/>
          <w:color w:val="000000"/>
          <w:sz w:val="22"/>
          <w:szCs w:val="22"/>
        </w:rPr>
      </w:pPr>
      <w:r w:rsidRPr="00D10BC3">
        <w:rPr>
          <w:rFonts w:ascii="Calibri" w:hAnsi="Calibri" w:cs="Calibri"/>
          <w:color w:val="000000"/>
          <w:sz w:val="22"/>
          <w:szCs w:val="22"/>
        </w:rPr>
        <w:t xml:space="preserve">De </w:t>
      </w:r>
      <w:r>
        <w:rPr>
          <w:rFonts w:ascii="Calibri" w:hAnsi="Calibri" w:cs="Calibri"/>
          <w:color w:val="000000"/>
          <w:sz w:val="22"/>
          <w:szCs w:val="22"/>
        </w:rPr>
        <w:t>school is in het kader van het traject van het iXperium designteam aan de slag gegaan met de</w:t>
      </w:r>
      <w:r w:rsidRPr="00D10BC3">
        <w:rPr>
          <w:rFonts w:ascii="Calibri" w:hAnsi="Calibri" w:cs="Calibri"/>
          <w:color w:val="000000"/>
          <w:sz w:val="22"/>
          <w:szCs w:val="22"/>
        </w:rPr>
        <w:t xml:space="preserve"> leerlijn digitale geletterdheid van </w:t>
      </w:r>
      <w:proofErr w:type="spellStart"/>
      <w:r w:rsidRPr="00D10BC3">
        <w:rPr>
          <w:rFonts w:ascii="Calibri" w:hAnsi="Calibri" w:cs="Calibri"/>
          <w:color w:val="000000"/>
          <w:sz w:val="22"/>
          <w:szCs w:val="22"/>
        </w:rPr>
        <w:t>FutureNL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FF7E7C">
        <w:rPr>
          <w:rFonts w:ascii="Calibri" w:hAnsi="Calibri" w:cs="Calibri"/>
          <w:color w:val="000000"/>
          <w:sz w:val="22"/>
          <w:szCs w:val="22"/>
        </w:rPr>
        <w:t xml:space="preserve">Deze leerlijn kan als uitgangspunt dienen voor het ontwikkelen van lesmateriaal </w:t>
      </w:r>
      <w:r w:rsidRPr="00D10BC3">
        <w:rPr>
          <w:rFonts w:ascii="Calibri" w:hAnsi="Calibri" w:cs="Calibri"/>
          <w:color w:val="000000"/>
          <w:sz w:val="22"/>
          <w:szCs w:val="22"/>
        </w:rPr>
        <w:t>over digitale vaardigheden voor groep 1 tot en met groep 8. De lijn is</w:t>
      </w:r>
      <w:r>
        <w:rPr>
          <w:rFonts w:ascii="Calibri" w:hAnsi="Calibri" w:cs="Calibri"/>
          <w:color w:val="000000"/>
          <w:sz w:val="22"/>
          <w:szCs w:val="22"/>
        </w:rPr>
        <w:t xml:space="preserve"> ontwikkeld door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FutureNL</w:t>
      </w:r>
      <w:proofErr w:type="spellEnd"/>
      <w:r w:rsidRPr="00D10BC3">
        <w:rPr>
          <w:rFonts w:ascii="Calibri" w:hAnsi="Calibri" w:cs="Calibri"/>
          <w:color w:val="000000"/>
          <w:sz w:val="22"/>
          <w:szCs w:val="22"/>
        </w:rPr>
        <w:t xml:space="preserve">, in samenwerking met TU Delft en Openbaar </w:t>
      </w:r>
      <w:r>
        <w:rPr>
          <w:rFonts w:ascii="Calibri" w:hAnsi="Calibri" w:cs="Calibri"/>
          <w:color w:val="000000"/>
          <w:sz w:val="22"/>
          <w:szCs w:val="22"/>
        </w:rPr>
        <w:t>Onderwijs Groningen ontwikkeld en</w:t>
      </w:r>
      <w:r w:rsidRPr="00D10BC3">
        <w:rPr>
          <w:rFonts w:ascii="Calibri" w:hAnsi="Calibri" w:cs="Calibri"/>
          <w:color w:val="000000"/>
          <w:sz w:val="22"/>
          <w:szCs w:val="22"/>
        </w:rPr>
        <w:t xml:space="preserve"> bestaat uit vier onderdelen</w:t>
      </w:r>
      <w:r>
        <w:rPr>
          <w:rFonts w:ascii="Calibri" w:hAnsi="Calibri" w:cs="Calibri"/>
          <w:color w:val="000000"/>
          <w:sz w:val="22"/>
          <w:szCs w:val="22"/>
        </w:rPr>
        <w:t>, te weten</w:t>
      </w:r>
      <w:r w:rsidRPr="00D10BC3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D10BC3">
        <w:rPr>
          <w:rFonts w:ascii="Calibri" w:hAnsi="Calibri" w:cs="Calibri"/>
          <w:color w:val="000000"/>
          <w:sz w:val="22"/>
          <w:szCs w:val="22"/>
        </w:rPr>
        <w:t>computational</w:t>
      </w:r>
      <w:proofErr w:type="spellEnd"/>
      <w:r w:rsidRPr="00D10BC3">
        <w:rPr>
          <w:rFonts w:ascii="Calibri" w:hAnsi="Calibri" w:cs="Calibri"/>
          <w:color w:val="000000"/>
          <w:sz w:val="22"/>
          <w:szCs w:val="22"/>
        </w:rPr>
        <w:t xml:space="preserve"> thinking, ICT-basisvaardigheden, informatievaardigheden en Mediawijsheid.  </w:t>
      </w:r>
      <w:r>
        <w:rPr>
          <w:rFonts w:ascii="Calibri" w:hAnsi="Calibri" w:cs="Calibri"/>
          <w:color w:val="000000"/>
          <w:sz w:val="22"/>
          <w:szCs w:val="22"/>
        </w:rPr>
        <w:t xml:space="preserve">Het team van de school onderzoekt gezamenlijk </w:t>
      </w:r>
      <w:r w:rsidRPr="00D10BC3">
        <w:rPr>
          <w:rFonts w:ascii="Calibri" w:hAnsi="Calibri" w:cs="Calibri"/>
          <w:color w:val="000000"/>
          <w:sz w:val="22"/>
          <w:szCs w:val="22"/>
        </w:rPr>
        <w:t xml:space="preserve">in hoeverre de lijn aansluit bij de visie van de school, bij het gewenste  niveau, wat met betrekking tot </w:t>
      </w:r>
      <w:r>
        <w:rPr>
          <w:rFonts w:ascii="Calibri" w:hAnsi="Calibri" w:cs="Calibri"/>
          <w:color w:val="000000"/>
          <w:sz w:val="22"/>
          <w:szCs w:val="22"/>
        </w:rPr>
        <w:t>dit onderwerp</w:t>
      </w:r>
      <w:r w:rsidRPr="00D10BC3">
        <w:rPr>
          <w:rFonts w:ascii="Calibri" w:hAnsi="Calibri" w:cs="Calibri"/>
          <w:color w:val="000000"/>
          <w:sz w:val="22"/>
          <w:szCs w:val="22"/>
        </w:rPr>
        <w:t xml:space="preserve"> al in het onderwijsaanbod van de school opgenomen is en op welke onderdelen van de leerlijnen er nog aanvullende arrangementen ontwikkeld moeten worden. </w:t>
      </w:r>
      <w:r>
        <w:rPr>
          <w:rFonts w:ascii="Calibri" w:hAnsi="Calibri" w:cs="Calibri"/>
          <w:color w:val="000000"/>
          <w:sz w:val="22"/>
          <w:szCs w:val="22"/>
        </w:rPr>
        <w:t xml:space="preserve">Men </w:t>
      </w:r>
      <w:r w:rsidRPr="00D10BC3">
        <w:rPr>
          <w:rFonts w:ascii="Calibri" w:hAnsi="Calibri" w:cs="Calibri"/>
          <w:color w:val="000000"/>
          <w:sz w:val="22"/>
          <w:szCs w:val="22"/>
        </w:rPr>
        <w:t>gaat in eerste instantie aan de slag met Mediawijsheid en Ict-basisvaardigheden.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D10BC3">
        <w:rPr>
          <w:rFonts w:ascii="Calibri" w:hAnsi="Calibri" w:cs="Calibri"/>
          <w:color w:val="000000"/>
          <w:sz w:val="22"/>
          <w:szCs w:val="22"/>
        </w:rPr>
        <w:t>D</w:t>
      </w:r>
      <w:r>
        <w:rPr>
          <w:rFonts w:ascii="Calibri" w:hAnsi="Calibri" w:cs="Calibri"/>
          <w:color w:val="000000"/>
          <w:sz w:val="22"/>
          <w:szCs w:val="22"/>
        </w:rPr>
        <w:t>e uitkomst van dit onderzoek is vastgelegd in onderstaand werkdocument.</w:t>
      </w:r>
    </w:p>
    <w:p w14:paraId="13062569" w14:textId="77777777" w:rsidR="00FF7E7C" w:rsidRPr="00FF7E7C" w:rsidRDefault="00FF7E7C" w:rsidP="00FF7E7C">
      <w:pPr>
        <w:rPr>
          <w:b/>
          <w:u w:val="single"/>
        </w:rPr>
      </w:pPr>
    </w:p>
    <w:p w14:paraId="4E9DDC48" w14:textId="49E743A9" w:rsidR="00091B78" w:rsidRPr="00887B34" w:rsidRDefault="00887B34">
      <w:pPr>
        <w:rPr>
          <w:b/>
          <w:u w:val="single"/>
        </w:rPr>
      </w:pPr>
      <w:r w:rsidRPr="00887B34">
        <w:rPr>
          <w:b/>
          <w:u w:val="single"/>
        </w:rPr>
        <w:t>Mediawijsheid per Domein</w:t>
      </w:r>
    </w:p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8500"/>
        <w:gridCol w:w="567"/>
        <w:gridCol w:w="567"/>
        <w:gridCol w:w="567"/>
        <w:gridCol w:w="567"/>
        <w:gridCol w:w="2127"/>
        <w:gridCol w:w="2126"/>
      </w:tblGrid>
      <w:tr w:rsidR="002F08D9" w:rsidRPr="00091B78" w14:paraId="0A325E7B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344043A4" w14:textId="77777777" w:rsidR="00091B78" w:rsidRPr="00091B78" w:rsidRDefault="00091B78">
            <w:pPr>
              <w:rPr>
                <w:b/>
                <w:bCs/>
              </w:rPr>
            </w:pPr>
            <w:r w:rsidRPr="00091B78">
              <w:rPr>
                <w:b/>
                <w:bCs/>
              </w:rPr>
              <w:t>Domein 1</w:t>
            </w:r>
          </w:p>
        </w:tc>
        <w:tc>
          <w:tcPr>
            <w:tcW w:w="567" w:type="dxa"/>
            <w:noWrap/>
            <w:hideMark/>
          </w:tcPr>
          <w:p w14:paraId="206FB0B7" w14:textId="12538425" w:rsidR="00091B78" w:rsidRPr="00091B78" w:rsidRDefault="00091B78">
            <w:pPr>
              <w:rPr>
                <w:b/>
              </w:rPr>
            </w:pPr>
            <w:proofErr w:type="spellStart"/>
            <w:r w:rsidRPr="00091B78">
              <w:rPr>
                <w:b/>
              </w:rPr>
              <w:t>Grp</w:t>
            </w:r>
            <w:proofErr w:type="spellEnd"/>
            <w:r w:rsidRPr="00091B78">
              <w:rPr>
                <w:b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14:paraId="77DB108D" w14:textId="3DA3A59A" w:rsidR="00091B78" w:rsidRPr="00091B78" w:rsidRDefault="00091B78">
            <w:pPr>
              <w:rPr>
                <w:b/>
              </w:rPr>
            </w:pPr>
            <w:proofErr w:type="spellStart"/>
            <w:r w:rsidRPr="00091B78">
              <w:rPr>
                <w:b/>
              </w:rPr>
              <w:t>Grp</w:t>
            </w:r>
            <w:proofErr w:type="spellEnd"/>
            <w:r w:rsidRPr="00091B78">
              <w:rPr>
                <w:b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14:paraId="2A16FAA5" w14:textId="569DA186" w:rsidR="00091B78" w:rsidRPr="00091B78" w:rsidRDefault="00091B78">
            <w:pPr>
              <w:rPr>
                <w:b/>
              </w:rPr>
            </w:pPr>
            <w:proofErr w:type="spellStart"/>
            <w:r w:rsidRPr="00091B78">
              <w:rPr>
                <w:b/>
              </w:rPr>
              <w:t>Grp</w:t>
            </w:r>
            <w:proofErr w:type="spellEnd"/>
            <w:r w:rsidRPr="00091B78">
              <w:rPr>
                <w:b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14:paraId="4E9A4483" w14:textId="539FC673" w:rsidR="00091B78" w:rsidRPr="00091B78" w:rsidRDefault="00091B78">
            <w:pPr>
              <w:rPr>
                <w:b/>
              </w:rPr>
            </w:pPr>
            <w:proofErr w:type="spellStart"/>
            <w:r w:rsidRPr="00091B78">
              <w:rPr>
                <w:b/>
              </w:rPr>
              <w:t>Grp</w:t>
            </w:r>
            <w:proofErr w:type="spellEnd"/>
          </w:p>
        </w:tc>
        <w:tc>
          <w:tcPr>
            <w:tcW w:w="2127" w:type="dxa"/>
            <w:noWrap/>
            <w:hideMark/>
          </w:tcPr>
          <w:p w14:paraId="0F4334C1" w14:textId="6F064968" w:rsidR="00091B78" w:rsidRPr="00091B78" w:rsidRDefault="00091B7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26" w:type="dxa"/>
            <w:noWrap/>
            <w:hideMark/>
          </w:tcPr>
          <w:p w14:paraId="204B7774" w14:textId="5F3B0AA6" w:rsidR="00091B78" w:rsidRPr="00091B78" w:rsidRDefault="00091B78">
            <w:pPr>
              <w:rPr>
                <w:b/>
              </w:rPr>
            </w:pPr>
          </w:p>
        </w:tc>
      </w:tr>
      <w:tr w:rsidR="002F08D9" w:rsidRPr="00091B78" w14:paraId="0FCA9822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495F5725" w14:textId="77777777" w:rsidR="00091B78" w:rsidRPr="00091B78" w:rsidRDefault="00091B78">
            <w:pPr>
              <w:rPr>
                <w:b/>
                <w:bCs/>
              </w:rPr>
            </w:pPr>
            <w:proofErr w:type="spellStart"/>
            <w:r w:rsidRPr="00091B78">
              <w:rPr>
                <w:b/>
                <w:bCs/>
              </w:rPr>
              <w:t>Medialisering</w:t>
            </w:r>
            <w:proofErr w:type="spellEnd"/>
            <w:r w:rsidRPr="00091B78">
              <w:rPr>
                <w:b/>
                <w:bCs/>
              </w:rPr>
              <w:t xml:space="preserve"> van de samenleving en beeldvorming</w:t>
            </w:r>
          </w:p>
        </w:tc>
        <w:tc>
          <w:tcPr>
            <w:tcW w:w="567" w:type="dxa"/>
            <w:noWrap/>
            <w:hideMark/>
          </w:tcPr>
          <w:p w14:paraId="5F32F4B1" w14:textId="77777777" w:rsidR="00013BD3" w:rsidRDefault="00091B78">
            <w:pPr>
              <w:rPr>
                <w:b/>
              </w:rPr>
            </w:pPr>
            <w:r w:rsidRPr="00091B78">
              <w:rPr>
                <w:b/>
              </w:rPr>
              <w:t xml:space="preserve">1 </w:t>
            </w:r>
          </w:p>
          <w:p w14:paraId="699F04B3" w14:textId="5E1B7A62" w:rsidR="00091B78" w:rsidRPr="00091B78" w:rsidRDefault="00091B78">
            <w:pPr>
              <w:rPr>
                <w:b/>
              </w:rPr>
            </w:pPr>
            <w:r w:rsidRPr="00091B78">
              <w:rPr>
                <w:b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477F704E" w14:textId="77777777" w:rsidR="00013BD3" w:rsidRDefault="00091B78">
            <w:pPr>
              <w:rPr>
                <w:b/>
              </w:rPr>
            </w:pPr>
            <w:r w:rsidRPr="00091B78">
              <w:rPr>
                <w:b/>
              </w:rPr>
              <w:t xml:space="preserve">3 </w:t>
            </w:r>
          </w:p>
          <w:p w14:paraId="14843433" w14:textId="6F346123" w:rsidR="00091B78" w:rsidRPr="00091B78" w:rsidRDefault="00091B78">
            <w:pPr>
              <w:rPr>
                <w:b/>
              </w:rPr>
            </w:pPr>
            <w:r w:rsidRPr="00091B78">
              <w:rPr>
                <w:b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41C7601A" w14:textId="77777777" w:rsidR="00013BD3" w:rsidRDefault="00091B78">
            <w:pPr>
              <w:rPr>
                <w:b/>
              </w:rPr>
            </w:pPr>
            <w:r w:rsidRPr="00091B78">
              <w:rPr>
                <w:b/>
              </w:rPr>
              <w:t>5</w:t>
            </w:r>
          </w:p>
          <w:p w14:paraId="2ED354F5" w14:textId="7BF6AFE8" w:rsidR="00091B78" w:rsidRPr="00091B78" w:rsidRDefault="00091B78">
            <w:pPr>
              <w:rPr>
                <w:b/>
              </w:rPr>
            </w:pPr>
            <w:r w:rsidRPr="00091B78">
              <w:rPr>
                <w:b/>
              </w:rPr>
              <w:t xml:space="preserve"> 6</w:t>
            </w:r>
          </w:p>
        </w:tc>
        <w:tc>
          <w:tcPr>
            <w:tcW w:w="567" w:type="dxa"/>
            <w:noWrap/>
            <w:hideMark/>
          </w:tcPr>
          <w:p w14:paraId="569EFEC5" w14:textId="77777777" w:rsidR="00013BD3" w:rsidRDefault="00091B78">
            <w:pPr>
              <w:rPr>
                <w:b/>
              </w:rPr>
            </w:pPr>
            <w:r w:rsidRPr="00091B78">
              <w:rPr>
                <w:b/>
              </w:rPr>
              <w:t xml:space="preserve">7 </w:t>
            </w:r>
          </w:p>
          <w:p w14:paraId="7C6EF8F7" w14:textId="1E73AC20" w:rsidR="00091B78" w:rsidRPr="00091B78" w:rsidRDefault="00091B78">
            <w:pPr>
              <w:rPr>
                <w:b/>
              </w:rPr>
            </w:pPr>
            <w:r w:rsidRPr="00091B78">
              <w:rPr>
                <w:b/>
              </w:rPr>
              <w:t>8</w:t>
            </w:r>
          </w:p>
        </w:tc>
        <w:tc>
          <w:tcPr>
            <w:tcW w:w="2127" w:type="dxa"/>
            <w:noWrap/>
            <w:hideMark/>
          </w:tcPr>
          <w:p w14:paraId="48522440" w14:textId="7C881E3E" w:rsidR="00091B78" w:rsidRPr="00091B78" w:rsidRDefault="00091B78">
            <w:pPr>
              <w:rPr>
                <w:b/>
              </w:rPr>
            </w:pPr>
            <w:proofErr w:type="spellStart"/>
            <w:r>
              <w:rPr>
                <w:b/>
              </w:rPr>
              <w:t>Voorbeeldles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157907">
              <w:rPr>
                <w:b/>
              </w:rPr>
              <w:t>F</w:t>
            </w:r>
            <w:r w:rsidRPr="00091B78">
              <w:rPr>
                <w:b/>
              </w:rPr>
              <w:t>utureNL</w:t>
            </w:r>
            <w:proofErr w:type="spellEnd"/>
          </w:p>
        </w:tc>
        <w:tc>
          <w:tcPr>
            <w:tcW w:w="2126" w:type="dxa"/>
            <w:noWrap/>
            <w:hideMark/>
          </w:tcPr>
          <w:p w14:paraId="1245834B" w14:textId="1F7F3AFA" w:rsidR="00091B78" w:rsidRPr="00091B78" w:rsidRDefault="00091B78" w:rsidP="00091B78">
            <w:pPr>
              <w:rPr>
                <w:b/>
              </w:rPr>
            </w:pPr>
            <w:r>
              <w:rPr>
                <w:b/>
              </w:rPr>
              <w:t>Dat doen we al met</w:t>
            </w:r>
            <w:r w:rsidRPr="00091B78">
              <w:rPr>
                <w:b/>
              </w:rPr>
              <w:t>:</w:t>
            </w:r>
          </w:p>
        </w:tc>
      </w:tr>
      <w:tr w:rsidR="002F08D9" w:rsidRPr="00091B78" w14:paraId="3358A4DE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64397C70" w14:textId="77777777" w:rsidR="00091B78" w:rsidRDefault="00091B78">
            <w:r w:rsidRPr="00091B78">
              <w:t>1.1 De leerling leert kennismaken met de begrippen boodschap en media</w:t>
            </w:r>
          </w:p>
          <w:p w14:paraId="6A3B198E" w14:textId="7714637C" w:rsidR="00091B78" w:rsidRPr="00091B78" w:rsidRDefault="00091B78"/>
        </w:tc>
        <w:tc>
          <w:tcPr>
            <w:tcW w:w="567" w:type="dxa"/>
            <w:shd w:val="clear" w:color="auto" w:fill="FFFF00"/>
            <w:noWrap/>
            <w:hideMark/>
          </w:tcPr>
          <w:p w14:paraId="7850482E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3AEE069F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5880C99E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5FC393A7" w14:textId="77777777" w:rsidR="00091B78" w:rsidRPr="00091B78" w:rsidRDefault="00091B78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2B5879FC" w14:textId="77777777" w:rsidR="00930BFF" w:rsidRDefault="00091B78">
            <w:r w:rsidRPr="00091B78">
              <w:t> </w:t>
            </w:r>
            <w:proofErr w:type="spellStart"/>
            <w:r w:rsidR="00930BFF">
              <w:t>Digidoenerles</w:t>
            </w:r>
            <w:proofErr w:type="spellEnd"/>
            <w:r w:rsidR="00930BFF">
              <w:t xml:space="preserve"> 10</w:t>
            </w:r>
          </w:p>
          <w:p w14:paraId="1A000EE3" w14:textId="77777777" w:rsidR="00930BFF" w:rsidRDefault="00930BFF">
            <w:r>
              <w:t xml:space="preserve">Wat zit er in de brievenbus </w:t>
            </w:r>
          </w:p>
          <w:p w14:paraId="6D046507" w14:textId="164EEE90" w:rsidR="00091B78" w:rsidRPr="00091B78" w:rsidRDefault="00930BFF">
            <w:r>
              <w:t>goed</w:t>
            </w:r>
          </w:p>
        </w:tc>
        <w:tc>
          <w:tcPr>
            <w:tcW w:w="2126" w:type="dxa"/>
            <w:noWrap/>
            <w:hideMark/>
          </w:tcPr>
          <w:p w14:paraId="5CA4A4F1" w14:textId="17794369" w:rsidR="00091B78" w:rsidRPr="00091B78" w:rsidRDefault="00AE1098">
            <w:r>
              <w:t>Niet bewust</w:t>
            </w:r>
          </w:p>
        </w:tc>
      </w:tr>
      <w:tr w:rsidR="002F08D9" w:rsidRPr="00091B78" w14:paraId="4D0EBBAB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0345A433" w14:textId="77777777" w:rsidR="00091B78" w:rsidRDefault="00091B78">
            <w:r w:rsidRPr="00091B78">
              <w:t>1.2 De leerling leert kennismaken met verschillende media en mediadragers</w:t>
            </w:r>
          </w:p>
          <w:p w14:paraId="6AB9A107" w14:textId="0C67C037" w:rsidR="00091B78" w:rsidRPr="00091B78" w:rsidRDefault="00091B78"/>
        </w:tc>
        <w:tc>
          <w:tcPr>
            <w:tcW w:w="567" w:type="dxa"/>
            <w:shd w:val="clear" w:color="auto" w:fill="FFFF00"/>
            <w:noWrap/>
            <w:hideMark/>
          </w:tcPr>
          <w:p w14:paraId="6E637536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7894997E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77D160CB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367B4CD9" w14:textId="77777777" w:rsidR="00091B78" w:rsidRPr="00091B78" w:rsidRDefault="00091B78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4ABF6313" w14:textId="1C1B7673" w:rsidR="00D85D95" w:rsidRDefault="00D85D95">
            <w:r>
              <w:t xml:space="preserve">Les </w:t>
            </w:r>
            <w:proofErr w:type="spellStart"/>
            <w:r>
              <w:t>Cubiss</w:t>
            </w:r>
            <w:proofErr w:type="spellEnd"/>
            <w:r>
              <w:t xml:space="preserve"> – Wat is Media?</w:t>
            </w:r>
          </w:p>
          <w:p w14:paraId="333FF979" w14:textId="49E0A8FA" w:rsidR="00091B78" w:rsidRPr="00091B78" w:rsidRDefault="00091B78">
            <w:r w:rsidRPr="00091B78">
              <w:t> </w:t>
            </w:r>
            <w:r w:rsidR="00AE1098">
              <w:t>goed</w:t>
            </w:r>
          </w:p>
        </w:tc>
        <w:tc>
          <w:tcPr>
            <w:tcW w:w="2126" w:type="dxa"/>
            <w:noWrap/>
            <w:hideMark/>
          </w:tcPr>
          <w:p w14:paraId="38526C3A" w14:textId="2A8E942D" w:rsidR="00091B78" w:rsidRPr="00091B78" w:rsidRDefault="00AE1098">
            <w:r>
              <w:t>Wel, doordat de leerlingen gebruik maken van deze media</w:t>
            </w:r>
          </w:p>
        </w:tc>
      </w:tr>
      <w:tr w:rsidR="002F08D9" w:rsidRPr="00091B78" w14:paraId="73BFAF27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030FDB9A" w14:textId="77777777" w:rsidR="00091B78" w:rsidRDefault="00091B78">
            <w:r w:rsidRPr="00091B78">
              <w:t>1.3 De leerling leert dat een boodschap verspreid kan worden door verschillende media</w:t>
            </w:r>
          </w:p>
          <w:p w14:paraId="49427DB7" w14:textId="00EC4496" w:rsidR="002F08D9" w:rsidRPr="00091B78" w:rsidRDefault="002F08D9"/>
        </w:tc>
        <w:tc>
          <w:tcPr>
            <w:tcW w:w="567" w:type="dxa"/>
            <w:shd w:val="clear" w:color="auto" w:fill="FFFF00"/>
            <w:noWrap/>
            <w:hideMark/>
          </w:tcPr>
          <w:p w14:paraId="16DDB338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523127BC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42CE4092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7D9002BE" w14:textId="77777777" w:rsidR="00091B78" w:rsidRPr="00091B78" w:rsidRDefault="00091B78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5A07CEB4" w14:textId="21EADB02" w:rsidR="00AE1098" w:rsidRDefault="00930BFF">
            <w:proofErr w:type="spellStart"/>
            <w:r>
              <w:t>Digi</w:t>
            </w:r>
            <w:proofErr w:type="spellEnd"/>
            <w:r w:rsidR="00D85D95">
              <w:t>-D</w:t>
            </w:r>
            <w:r>
              <w:t>oener les 25</w:t>
            </w:r>
          </w:p>
          <w:p w14:paraId="18C62DD5" w14:textId="4A930385" w:rsidR="00091B78" w:rsidRPr="00091B78" w:rsidRDefault="00AE1098">
            <w:proofErr w:type="spellStart"/>
            <w:r>
              <w:t>campingfoon</w:t>
            </w:r>
            <w:proofErr w:type="spellEnd"/>
          </w:p>
        </w:tc>
        <w:tc>
          <w:tcPr>
            <w:tcW w:w="2126" w:type="dxa"/>
            <w:noWrap/>
            <w:hideMark/>
          </w:tcPr>
          <w:p w14:paraId="05D91322" w14:textId="676A76C4" w:rsidR="00091B78" w:rsidRPr="00091B78" w:rsidRDefault="00AE1098">
            <w:r>
              <w:t>Bv. een mail sturen of een tekening naar de printer etc.</w:t>
            </w:r>
          </w:p>
        </w:tc>
      </w:tr>
      <w:tr w:rsidR="002F08D9" w:rsidRPr="00091B78" w14:paraId="217DDFD1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4C2C0C17" w14:textId="77777777" w:rsidR="00091B78" w:rsidRDefault="00091B78">
            <w:r w:rsidRPr="00091B78">
              <w:lastRenderedPageBreak/>
              <w:t>1.4 De leerling kan verschillende soorten van media in het dagelijks leven benoemen</w:t>
            </w:r>
          </w:p>
          <w:p w14:paraId="1BAF6707" w14:textId="21B8DE12" w:rsidR="00091B78" w:rsidRPr="00091B78" w:rsidRDefault="00091B78"/>
        </w:tc>
        <w:tc>
          <w:tcPr>
            <w:tcW w:w="567" w:type="dxa"/>
            <w:shd w:val="clear" w:color="auto" w:fill="FFFF00"/>
            <w:noWrap/>
            <w:hideMark/>
          </w:tcPr>
          <w:p w14:paraId="331034C3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0FC4DFAE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0EC5CA97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54F9B50E" w14:textId="77777777" w:rsidR="00091B78" w:rsidRPr="00091B78" w:rsidRDefault="00091B78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07FD1F3D" w14:textId="0BC1A832" w:rsidR="00AE1098" w:rsidRDefault="00AE1098">
            <w:r>
              <w:t xml:space="preserve">Is dezelfde les dan bij 1.2 </w:t>
            </w:r>
          </w:p>
          <w:p w14:paraId="1F5E3A43" w14:textId="77777777" w:rsidR="001710A0" w:rsidRDefault="001710A0"/>
          <w:p w14:paraId="0AA3CEC1" w14:textId="10DCCA3E" w:rsidR="00091B78" w:rsidRPr="00091B78" w:rsidRDefault="00D85D95">
            <w:r>
              <w:t xml:space="preserve">Nationaal Media </w:t>
            </w:r>
            <w:r w:rsidR="00AE1098">
              <w:t>Paspoort wel interessant maar dan wordt het veel</w:t>
            </w:r>
          </w:p>
        </w:tc>
        <w:tc>
          <w:tcPr>
            <w:tcW w:w="2126" w:type="dxa"/>
            <w:noWrap/>
            <w:hideMark/>
          </w:tcPr>
          <w:p w14:paraId="493F6E78" w14:textId="5403BD51" w:rsidR="00091B78" w:rsidRPr="00091B78" w:rsidRDefault="00AE1098">
            <w:r>
              <w:t>Ze kunnen dit wel benoemen</w:t>
            </w:r>
            <w:r w:rsidR="001A2EA1">
              <w:t>, komt voor in allerlei lessen</w:t>
            </w:r>
          </w:p>
        </w:tc>
      </w:tr>
      <w:tr w:rsidR="002F08D9" w:rsidRPr="00091B78" w14:paraId="777EC925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75000FD1" w14:textId="77777777" w:rsidR="00091B78" w:rsidRPr="00091B78" w:rsidRDefault="00091B78">
            <w:r w:rsidRPr="00091B78">
              <w:t>1.5 De leerling leert gebruik maken van de begrippen; boodschap, media, zender en ontvanger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1E6BBC4A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262323FF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2D28C18F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0F964F36" w14:textId="77777777" w:rsidR="00091B78" w:rsidRPr="00091B78" w:rsidRDefault="00091B78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06F8B716" w14:textId="77777777" w:rsidR="00D85D95" w:rsidRDefault="00D85D95">
            <w:proofErr w:type="spellStart"/>
            <w:r>
              <w:t>Digi-Ddoener</w:t>
            </w:r>
            <w:proofErr w:type="spellEnd"/>
            <w:r>
              <w:t xml:space="preserve"> les 17</w:t>
            </w:r>
          </w:p>
          <w:p w14:paraId="1469904E" w14:textId="2C2AF4A9" w:rsidR="00091B78" w:rsidRPr="00091B78" w:rsidRDefault="00AE1098">
            <w:r>
              <w:t>Prima les rond koningsdag</w:t>
            </w:r>
          </w:p>
        </w:tc>
        <w:tc>
          <w:tcPr>
            <w:tcW w:w="2126" w:type="dxa"/>
            <w:noWrap/>
            <w:hideMark/>
          </w:tcPr>
          <w:p w14:paraId="30D1B0F7" w14:textId="124D3244" w:rsidR="00091B78" w:rsidRPr="00091B78" w:rsidRDefault="00AE1098">
            <w:r>
              <w:t>Niet expliciet</w:t>
            </w:r>
          </w:p>
        </w:tc>
      </w:tr>
      <w:tr w:rsidR="002F08D9" w:rsidRPr="00091B78" w14:paraId="15AB0755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25FDD234" w14:textId="77777777" w:rsidR="00091B78" w:rsidRDefault="00091B78">
            <w:r w:rsidRPr="00091B78">
              <w:t>1.6 De leerling herkent verschillend vormen van media</w:t>
            </w:r>
          </w:p>
          <w:p w14:paraId="55F79357" w14:textId="50D8BDFF" w:rsidR="00091B78" w:rsidRPr="00091B78" w:rsidRDefault="00091B78"/>
        </w:tc>
        <w:tc>
          <w:tcPr>
            <w:tcW w:w="567" w:type="dxa"/>
            <w:shd w:val="clear" w:color="auto" w:fill="FFFF00"/>
            <w:noWrap/>
            <w:hideMark/>
          </w:tcPr>
          <w:p w14:paraId="15DC5709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4103B35C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4604A803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3BAE61E4" w14:textId="77777777" w:rsidR="00091B78" w:rsidRPr="00091B78" w:rsidRDefault="00091B78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2BEE49C3" w14:textId="2D909595" w:rsidR="00091B78" w:rsidRPr="00091B78" w:rsidRDefault="00AE1098">
            <w:r>
              <w:t>Is dezelfde les dan 1.2</w:t>
            </w:r>
          </w:p>
        </w:tc>
        <w:tc>
          <w:tcPr>
            <w:tcW w:w="2126" w:type="dxa"/>
            <w:noWrap/>
            <w:hideMark/>
          </w:tcPr>
          <w:p w14:paraId="6F9080D3" w14:textId="592072D3" w:rsidR="00091B78" w:rsidRPr="00091B78" w:rsidRDefault="00AE1098">
            <w:r>
              <w:t>Herkennen ze</w:t>
            </w:r>
            <w:r w:rsidR="001A2EA1">
              <w:t>, komt voor in allerlei lessen</w:t>
            </w:r>
            <w:r>
              <w:t>.</w:t>
            </w:r>
          </w:p>
        </w:tc>
      </w:tr>
      <w:tr w:rsidR="002F08D9" w:rsidRPr="00091B78" w14:paraId="18F2C490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66C4BF94" w14:textId="77777777" w:rsidR="00091B78" w:rsidRDefault="00091B78">
            <w:r w:rsidRPr="00091B78">
              <w:t>1.7 De leerling kan verschillende media benoemen en uitleggen wat ze inhouden</w:t>
            </w:r>
          </w:p>
          <w:p w14:paraId="5D44F1EA" w14:textId="1575E451" w:rsidR="00091B78" w:rsidRPr="00091B78" w:rsidRDefault="00091B78"/>
        </w:tc>
        <w:tc>
          <w:tcPr>
            <w:tcW w:w="567" w:type="dxa"/>
            <w:noWrap/>
            <w:hideMark/>
          </w:tcPr>
          <w:p w14:paraId="39017407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07CCF81A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5D56C2D4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647D207F" w14:textId="77777777" w:rsidR="00091B78" w:rsidRPr="00091B78" w:rsidRDefault="00091B78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26A1CDC8" w14:textId="77777777" w:rsidR="000022E8" w:rsidRDefault="000022E8" w:rsidP="008A43B5">
            <w:pPr>
              <w:pStyle w:val="paragraph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Les </w:t>
            </w:r>
            <w:proofErr w:type="spell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Cubiss</w:t>
            </w:r>
            <w:proofErr w:type="spellEnd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, Welke media kies je?</w:t>
            </w:r>
          </w:p>
          <w:p w14:paraId="2F548E0A" w14:textId="3FB8910F" w:rsidR="00091B78" w:rsidRPr="00091B78" w:rsidRDefault="001E4CFC" w:rsidP="008A43B5">
            <w:pPr>
              <w:pStyle w:val="paragraph"/>
              <w:textAlignment w:val="baseline"/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prima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les voor groep 3 en 4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59D9F0AB" w14:textId="0FD303DF" w:rsidR="00091B78" w:rsidRPr="00091B78" w:rsidRDefault="001A2EA1" w:rsidP="008A43B5">
            <w:pPr>
              <w:pStyle w:val="paragraph"/>
              <w:textAlignment w:val="baseline"/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V</w:t>
            </w:r>
            <w:r w:rsidR="001E4CFC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eel</w:t>
            </w:r>
            <w:r w:rsidR="001E4CF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dingen weten ze al wel.</w:t>
            </w:r>
            <w:r w:rsidR="001E4CF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F08D9" w:rsidRPr="00091B78" w14:paraId="0767E25E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24649817" w14:textId="77777777" w:rsidR="00091B78" w:rsidRDefault="00091B78">
            <w:r w:rsidRPr="00091B78">
              <w:t>1.8 De leerling heeft begrip dat er een relatie is tussen mediaboodschapper en mediadrager</w:t>
            </w:r>
          </w:p>
          <w:p w14:paraId="346B8621" w14:textId="37BB381E" w:rsidR="002F08D9" w:rsidRPr="00091B78" w:rsidRDefault="002F08D9"/>
        </w:tc>
        <w:tc>
          <w:tcPr>
            <w:tcW w:w="567" w:type="dxa"/>
            <w:noWrap/>
            <w:hideMark/>
          </w:tcPr>
          <w:p w14:paraId="1C057436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1847F564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1B9DB288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0BD6BD89" w14:textId="77777777" w:rsidR="00091B78" w:rsidRPr="00091B78" w:rsidRDefault="00091B78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4831F81A" w14:textId="77777777" w:rsidR="00091B78" w:rsidRPr="00091B78" w:rsidRDefault="00091B78">
            <w:r w:rsidRPr="00091B78">
              <w:t> </w:t>
            </w:r>
          </w:p>
        </w:tc>
        <w:tc>
          <w:tcPr>
            <w:tcW w:w="2126" w:type="dxa"/>
            <w:noWrap/>
            <w:hideMark/>
          </w:tcPr>
          <w:p w14:paraId="4007D44A" w14:textId="6D66A7C6" w:rsidR="00091B78" w:rsidRPr="00091B78" w:rsidRDefault="0066621F">
            <w:r>
              <w:t>Niet relevant.</w:t>
            </w:r>
          </w:p>
        </w:tc>
      </w:tr>
      <w:tr w:rsidR="002F08D9" w:rsidRPr="00091B78" w14:paraId="6C2FE299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21AE7112" w14:textId="77777777" w:rsidR="00091B78" w:rsidRDefault="00091B78">
            <w:r w:rsidRPr="00091B78">
              <w:t>1.9 De leerling ervaart dat media een boodschap kan kleuren, wat is echt en wat niet?</w:t>
            </w:r>
          </w:p>
          <w:p w14:paraId="3763EE91" w14:textId="24F68DE6" w:rsidR="00091B78" w:rsidRPr="00091B78" w:rsidRDefault="00091B78"/>
        </w:tc>
        <w:tc>
          <w:tcPr>
            <w:tcW w:w="567" w:type="dxa"/>
            <w:shd w:val="clear" w:color="auto" w:fill="FFFF00"/>
            <w:noWrap/>
            <w:hideMark/>
          </w:tcPr>
          <w:p w14:paraId="0FC3EFEB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6AD7C989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735B6B54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15315859" w14:textId="77777777" w:rsidR="00091B78" w:rsidRPr="00091B78" w:rsidRDefault="00091B78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2117184A" w14:textId="09E48FAA" w:rsidR="00091B78" w:rsidRPr="00091B78" w:rsidRDefault="00C303A1" w:rsidP="008A43B5">
            <w:pPr>
              <w:pStyle w:val="paragraph"/>
              <w:textAlignment w:val="baseline"/>
            </w:pPr>
            <w:proofErr w:type="spellStart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Digidoener</w:t>
            </w:r>
            <w:proofErr w:type="spellEnd"/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les 7 De Fotograaf </w:t>
            </w:r>
            <w:r w:rsidR="001E4CFC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prima</w:t>
            </w:r>
            <w:r w:rsidR="001E4CF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les voor groep 1 en 2</w:t>
            </w:r>
            <w:r w:rsidR="001E4CF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0E0B8D14" w14:textId="0527972A" w:rsidR="00091B78" w:rsidRPr="00091B78" w:rsidRDefault="001E4CFC" w:rsidP="008A43B5">
            <w:pPr>
              <w:pStyle w:val="paragraph"/>
              <w:textAlignment w:val="baseline"/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nog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te weinig.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2F08D9" w:rsidRPr="00091B78" w14:paraId="41DED395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456EF821" w14:textId="77777777" w:rsidR="00091B78" w:rsidRDefault="00091B78">
            <w:r w:rsidRPr="00091B78">
              <w:t>1.10 De leerling ervaart dat media een zelfde boodschap verschillend kunnen brengen</w:t>
            </w:r>
          </w:p>
          <w:p w14:paraId="0414F97A" w14:textId="3C348213" w:rsidR="00091B78" w:rsidRPr="00091B78" w:rsidRDefault="00091B78"/>
        </w:tc>
        <w:tc>
          <w:tcPr>
            <w:tcW w:w="567" w:type="dxa"/>
            <w:noWrap/>
            <w:hideMark/>
          </w:tcPr>
          <w:p w14:paraId="33B37465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06850D94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396693CC" w14:textId="77777777" w:rsidR="00091B78" w:rsidRPr="00091B78" w:rsidRDefault="00091B78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2F40D952" w14:textId="77777777" w:rsidR="00091B78" w:rsidRPr="00091B78" w:rsidRDefault="00091B78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6E11800B" w14:textId="54090037" w:rsidR="001E4CFC" w:rsidRDefault="001E4CFC" w:rsidP="001E4CFC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Groep 3/4 stopmotion les is nog lastig. Komt het doel van de les dan wel goed naar voren?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65DDDAF4" w14:textId="48A2B402" w:rsidR="00091B78" w:rsidRPr="00091B78" w:rsidRDefault="001E4CFC" w:rsidP="008A43B5">
            <w:pPr>
              <w:pStyle w:val="paragraph"/>
              <w:spacing w:before="0" w:before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Les 12: rots-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tekening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naar QR-code. Deze les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lastRenderedPageBreak/>
              <w:t>uitvoeren bij thema Blink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249D844F" w14:textId="34B5378D" w:rsidR="00501E50" w:rsidRPr="00091B78" w:rsidRDefault="00501E50" w:rsidP="00501E50">
            <w:r>
              <w:lastRenderedPageBreak/>
              <w:t xml:space="preserve">Blink: groep 5-6 B-  Dit wil ik zeggen, les </w:t>
            </w:r>
          </w:p>
          <w:p w14:paraId="49E98A2A" w14:textId="77777777" w:rsidR="00501E50" w:rsidRPr="00091B78" w:rsidRDefault="00501E50" w:rsidP="00501E50">
            <w:r>
              <w:t>1: babbelen met oermensen</w:t>
            </w:r>
          </w:p>
          <w:p w14:paraId="0B25BD60" w14:textId="1F664154" w:rsidR="00091B78" w:rsidRPr="00091B78" w:rsidRDefault="00501E50" w:rsidP="00501E50">
            <w:r>
              <w:t>Les: 17 stopmotion wordt al toegepast</w:t>
            </w:r>
          </w:p>
        </w:tc>
      </w:tr>
      <w:tr w:rsidR="00501E50" w:rsidRPr="00091B78" w14:paraId="6AD96970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1C67CE74" w14:textId="77777777" w:rsidR="00501E50" w:rsidRPr="00091B78" w:rsidRDefault="00501E50" w:rsidP="00501E50">
            <w:r w:rsidRPr="00091B78">
              <w:t>1.11 De leerling leert dat media steeds verandert (bijvoorbeeld door technologische ontwikkelingen)</w:t>
            </w:r>
          </w:p>
        </w:tc>
        <w:tc>
          <w:tcPr>
            <w:tcW w:w="567" w:type="dxa"/>
            <w:noWrap/>
            <w:hideMark/>
          </w:tcPr>
          <w:p w14:paraId="5567EB04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0EAFDF1C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0C0EE2CF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321FC411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07B181BE" w14:textId="76155921" w:rsidR="00501E50" w:rsidRPr="00091B78" w:rsidRDefault="00501E50" w:rsidP="00501E50">
            <w:r w:rsidRPr="00091B78">
              <w:t> </w:t>
            </w:r>
            <w:r>
              <w:t>Les 7: Morsecode.</w:t>
            </w:r>
            <w:r w:rsidRPr="64DEE6F0">
              <w:rPr>
                <w:rFonts w:ascii="Calibri" w:eastAsia="Calibri" w:hAnsi="Calibri" w:cs="Calibri"/>
              </w:rPr>
              <w:t xml:space="preserve"> Deze les uitvoeren bij thema Blink</w:t>
            </w:r>
          </w:p>
        </w:tc>
        <w:tc>
          <w:tcPr>
            <w:tcW w:w="2126" w:type="dxa"/>
            <w:noWrap/>
            <w:hideMark/>
          </w:tcPr>
          <w:p w14:paraId="3FCB0707" w14:textId="4AC5A27E" w:rsidR="00501E50" w:rsidRPr="00091B78" w:rsidRDefault="00501E50" w:rsidP="00501E50">
            <w:r>
              <w:t>Blink: groep 5-6 B Dit wil ik zeggen, les 2: Lekkere communicatie</w:t>
            </w:r>
          </w:p>
        </w:tc>
      </w:tr>
      <w:tr w:rsidR="00501E50" w:rsidRPr="00091B78" w14:paraId="4E5CECB1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31AEDBFC" w14:textId="253E760E" w:rsidR="00501E50" w:rsidRPr="00091B78" w:rsidRDefault="00501E50" w:rsidP="00501E50">
            <w:r w:rsidRPr="00091B78">
              <w:t xml:space="preserve">1.12 De leerling leert over het gebruik van nieuwe media; welke media worden er in het dagelijks leven, </w:t>
            </w:r>
            <w:r>
              <w:t>bv.</w:t>
            </w:r>
            <w:r w:rsidRPr="00091B78">
              <w:t xml:space="preserve"> </w:t>
            </w:r>
            <w:r>
              <w:t>thuis, ouders, familieleden gebruikt om te communiceren?</w:t>
            </w:r>
          </w:p>
        </w:tc>
        <w:tc>
          <w:tcPr>
            <w:tcW w:w="567" w:type="dxa"/>
            <w:noWrap/>
            <w:hideMark/>
          </w:tcPr>
          <w:p w14:paraId="1C3A1469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7B2DCD05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271F2098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703230B9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28329F3D" w14:textId="77777777" w:rsidR="00C303A1" w:rsidRDefault="00C303A1" w:rsidP="00501E50">
            <w:r>
              <w:t xml:space="preserve">Les </w:t>
            </w:r>
            <w:proofErr w:type="spellStart"/>
            <w:r>
              <w:t>Bomberbot</w:t>
            </w:r>
            <w:proofErr w:type="spellEnd"/>
          </w:p>
          <w:p w14:paraId="4F532191" w14:textId="521C7147" w:rsidR="00501E50" w:rsidRPr="00501E50" w:rsidRDefault="00501E50" w:rsidP="00501E50">
            <w:r w:rsidRPr="00501E50">
              <w:t>Goed, passend vanaf groep 6</w:t>
            </w:r>
          </w:p>
          <w:p w14:paraId="6A858D92" w14:textId="155A7B4C" w:rsidR="001E4CFC" w:rsidRDefault="00C303A1" w:rsidP="001E4CFC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Les: </w:t>
            </w:r>
            <w:r w:rsidR="001E4CF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Maak een </w:t>
            </w:r>
            <w:proofErr w:type="spellStart"/>
            <w:r w:rsidR="001E4CFC">
              <w:rPr>
                <w:rStyle w:val="spellingerror"/>
                <w:rFonts w:ascii="Calibri" w:hAnsi="Calibri" w:cs="Calibri"/>
                <w:sz w:val="22"/>
                <w:szCs w:val="22"/>
              </w:rPr>
              <w:t>bomber</w:t>
            </w:r>
            <w:proofErr w:type="spellEnd"/>
            <w:r w:rsidR="001E4CFC">
              <w:rPr>
                <w:rStyle w:val="normaltextrun"/>
                <w:rFonts w:ascii="Calibri" w:hAnsi="Calibri" w:cs="Calibri"/>
                <w:sz w:val="22"/>
                <w:szCs w:val="22"/>
              </w:rPr>
              <w:t>-</w:t>
            </w:r>
            <w:r w:rsidR="001E4CF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  <w:r w:rsidR="001E4CFC">
              <w:rPr>
                <w:rStyle w:val="normaltextrun"/>
                <w:rFonts w:ascii="Calibri" w:hAnsi="Calibri" w:cs="Calibri"/>
                <w:sz w:val="22"/>
                <w:szCs w:val="22"/>
              </w:rPr>
              <w:t>Bot.</w:t>
            </w:r>
            <w:r w:rsidR="001E4CF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20951453" w14:textId="77777777" w:rsidR="001E4CFC" w:rsidRDefault="001E4CFC" w:rsidP="001E4CFC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Deze les uitvoeren bij thema Blink</w:t>
            </w:r>
          </w:p>
          <w:p w14:paraId="433B9DCE" w14:textId="77777777" w:rsidR="00501E50" w:rsidRPr="00501E50" w:rsidRDefault="00501E50" w:rsidP="00501E50">
            <w:pPr>
              <w:spacing w:after="160" w:line="259" w:lineRule="auto"/>
            </w:pPr>
          </w:p>
          <w:p w14:paraId="50840A50" w14:textId="43CED7B0" w:rsidR="00501E50" w:rsidRPr="00091B78" w:rsidRDefault="001E4CFC" w:rsidP="00501E50">
            <w:r>
              <w:t xml:space="preserve"> </w:t>
            </w:r>
          </w:p>
        </w:tc>
        <w:tc>
          <w:tcPr>
            <w:tcW w:w="2126" w:type="dxa"/>
            <w:noWrap/>
            <w:hideMark/>
          </w:tcPr>
          <w:p w14:paraId="5C5F5968" w14:textId="77777777" w:rsidR="00501E50" w:rsidRPr="00091B78" w:rsidRDefault="00501E50" w:rsidP="00501E50">
            <w:r>
              <w:t xml:space="preserve"> Lln. melden zich aan bij diverse websites en programma’s, leren hoe ze documenten delen in google </w:t>
            </w:r>
            <w:proofErr w:type="spellStart"/>
            <w:r>
              <w:t>documents</w:t>
            </w:r>
            <w:proofErr w:type="spellEnd"/>
            <w:r>
              <w:t xml:space="preserve"> e.d. Groep 6-7-8 communiceren via google classroom.</w:t>
            </w:r>
          </w:p>
          <w:p w14:paraId="748C887C" w14:textId="76228468" w:rsidR="00501E50" w:rsidRPr="00091B78" w:rsidRDefault="00501E50" w:rsidP="00501E50">
            <w:r>
              <w:t>Blink: groep 5-6 B Dit wil ik zeggen, les 2: Lekkere communicatie</w:t>
            </w:r>
          </w:p>
        </w:tc>
      </w:tr>
      <w:tr w:rsidR="00501E50" w:rsidRPr="00091B78" w14:paraId="062C4D8E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10459370" w14:textId="0F95852B" w:rsidR="00501E50" w:rsidRDefault="00501E50" w:rsidP="00501E50">
            <w:r w:rsidRPr="00091B78">
              <w:t>1.13 De leerling weet wat het begrip media inhoudt</w:t>
            </w:r>
          </w:p>
          <w:p w14:paraId="759E4374" w14:textId="4D31F30A" w:rsidR="00501E50" w:rsidRPr="00091B78" w:rsidRDefault="00501E50" w:rsidP="00501E50"/>
        </w:tc>
        <w:tc>
          <w:tcPr>
            <w:tcW w:w="567" w:type="dxa"/>
            <w:noWrap/>
            <w:hideMark/>
          </w:tcPr>
          <w:p w14:paraId="538EACAE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23836CA6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03EBE331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0B777BD6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01D67A97" w14:textId="26C3A99D" w:rsidR="00501E50" w:rsidRPr="00091B78" w:rsidRDefault="001E4CFC" w:rsidP="008A43B5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Les 14: Ik zie, ik zie wat jij niet ziet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1C29AF07" w14:textId="34CBF57D" w:rsidR="00501E50" w:rsidRPr="00091B78" w:rsidRDefault="00501E50" w:rsidP="00501E50">
            <w:r w:rsidRPr="00091B78">
              <w:t> </w:t>
            </w:r>
          </w:p>
        </w:tc>
      </w:tr>
      <w:tr w:rsidR="00501E50" w:rsidRPr="00091B78" w14:paraId="5EB65DEC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2763E7E7" w14:textId="652AC4C7" w:rsidR="00501E50" w:rsidRDefault="00501E50" w:rsidP="00501E50">
            <w:r w:rsidRPr="00091B78">
              <w:t xml:space="preserve">1.14 De leerling kan verschillen tussen media herkennen </w:t>
            </w:r>
          </w:p>
          <w:p w14:paraId="6CA7F8EE" w14:textId="5835EA21" w:rsidR="00501E50" w:rsidRPr="00091B78" w:rsidRDefault="00501E50" w:rsidP="00501E50"/>
        </w:tc>
        <w:tc>
          <w:tcPr>
            <w:tcW w:w="567" w:type="dxa"/>
            <w:noWrap/>
            <w:hideMark/>
          </w:tcPr>
          <w:p w14:paraId="0305B315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0CB3E068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6BB4BCF7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0FC22FA2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27AA1160" w14:textId="41FD2C04" w:rsidR="00501E50" w:rsidRPr="00091B78" w:rsidRDefault="001A2EA1" w:rsidP="008A43B5">
            <w:pPr>
              <w:pStyle w:val="paragraph"/>
              <w:textAlignment w:val="baseline"/>
            </w:pPr>
            <w:r>
              <w:rPr>
                <w:rStyle w:val="contextualspellingandgrammarerror"/>
              </w:rPr>
              <w:t>L</w:t>
            </w:r>
            <w:r w:rsidR="001E4CFC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es</w:t>
            </w:r>
            <w:r w:rsidR="001E4CF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past niet bij het doel. Doel past beter bij 5/6</w:t>
            </w:r>
            <w:r w:rsidR="001E4CF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42695A34" w14:textId="2DEFD77E" w:rsidR="00501E50" w:rsidRPr="00091B78" w:rsidRDefault="00501E50" w:rsidP="00501E50">
            <w:r w:rsidRPr="00091B78">
              <w:t> </w:t>
            </w:r>
          </w:p>
        </w:tc>
      </w:tr>
      <w:tr w:rsidR="00501E50" w:rsidRPr="00091B78" w14:paraId="46BE449F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49C7F363" w14:textId="64DA8366" w:rsidR="00501E50" w:rsidRDefault="00501E50" w:rsidP="00501E50">
            <w:r w:rsidRPr="00091B78">
              <w:t>1.15 De leerling kan verschillen en overeenkomsten tussen media herkennen en benoemen</w:t>
            </w:r>
          </w:p>
          <w:p w14:paraId="153E0931" w14:textId="126863C3" w:rsidR="00501E50" w:rsidRPr="00091B78" w:rsidRDefault="00501E50" w:rsidP="00501E50"/>
        </w:tc>
        <w:tc>
          <w:tcPr>
            <w:tcW w:w="567" w:type="dxa"/>
            <w:noWrap/>
            <w:hideMark/>
          </w:tcPr>
          <w:p w14:paraId="07F36A35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203E18B8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09471DCB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084EAB26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4D087F56" w14:textId="299A633C" w:rsidR="00501E50" w:rsidRPr="00091B78" w:rsidRDefault="00501E50" w:rsidP="00501E50">
            <w:r>
              <w:t>lijkt een leuke les, maar past niet bij doel.</w:t>
            </w:r>
          </w:p>
        </w:tc>
        <w:tc>
          <w:tcPr>
            <w:tcW w:w="2126" w:type="dxa"/>
            <w:noWrap/>
            <w:hideMark/>
          </w:tcPr>
          <w:p w14:paraId="5A09D85D" w14:textId="07824097" w:rsidR="00501E50" w:rsidRPr="00091B78" w:rsidRDefault="00501E50" w:rsidP="00501E50">
            <w:r>
              <w:t>Wel belangrijk, doen we nog niet genoeg mee. Meer aandacht voor bewustwording en gebruik. In Blink zit hiervoor wel een les: gr. 7-8 ‘Machtige Media’.</w:t>
            </w:r>
          </w:p>
        </w:tc>
      </w:tr>
      <w:tr w:rsidR="00501E50" w:rsidRPr="00091B78" w14:paraId="63C7AC34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0C5B63A1" w14:textId="3292F95C" w:rsidR="00501E50" w:rsidRPr="00091B78" w:rsidRDefault="00501E50" w:rsidP="00501E50">
            <w:r w:rsidRPr="00091B78">
              <w:lastRenderedPageBreak/>
              <w:t>1.16 De leerling is zich bewust dat media overal aanwezig zijn en dat media een grote rol spelen in het dagelijks leven</w:t>
            </w:r>
          </w:p>
        </w:tc>
        <w:tc>
          <w:tcPr>
            <w:tcW w:w="567" w:type="dxa"/>
            <w:noWrap/>
            <w:hideMark/>
          </w:tcPr>
          <w:p w14:paraId="2909BF21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75F60BD5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7B30E914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1E6AAA77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7D1A56FE" w14:textId="2AD3C350" w:rsidR="00501E50" w:rsidRPr="00091B78" w:rsidRDefault="00501E50" w:rsidP="00501E50">
            <w:r>
              <w:t>les 1 (5-6), 2 en 3(7-8) goed. (4 ontbreekt)</w:t>
            </w:r>
          </w:p>
        </w:tc>
        <w:tc>
          <w:tcPr>
            <w:tcW w:w="2126" w:type="dxa"/>
            <w:noWrap/>
            <w:hideMark/>
          </w:tcPr>
          <w:p w14:paraId="40C3DED1" w14:textId="14180C6B" w:rsidR="00501E50" w:rsidRPr="00501E50" w:rsidRDefault="00501E50" w:rsidP="00501E50">
            <w:r w:rsidRPr="00501E50">
              <w:t>zie 1.15</w:t>
            </w:r>
          </w:p>
          <w:p w14:paraId="76883E37" w14:textId="796C7773" w:rsidR="00501E50" w:rsidRPr="00091B78" w:rsidRDefault="00501E50" w:rsidP="003E4F17">
            <w:r w:rsidRPr="00501E50">
              <w:t xml:space="preserve">We werken met </w:t>
            </w:r>
            <w:proofErr w:type="spellStart"/>
            <w:r w:rsidRPr="00501E50">
              <w:t>connected</w:t>
            </w:r>
            <w:proofErr w:type="spellEnd"/>
            <w:r w:rsidRPr="00501E50">
              <w:t xml:space="preserve"> </w:t>
            </w:r>
            <w:proofErr w:type="spellStart"/>
            <w:r w:rsidRPr="00501E50">
              <w:t>toys</w:t>
            </w:r>
            <w:proofErr w:type="spellEnd"/>
            <w:r w:rsidRPr="00501E50">
              <w:t xml:space="preserve"> maar geven we voldoende aandacht aan de rol die</w:t>
            </w:r>
            <w:r w:rsidR="003E4F17">
              <w:t xml:space="preserve"> deze spelen</w:t>
            </w:r>
            <w:r w:rsidR="0066621F">
              <w:t xml:space="preserve"> </w:t>
            </w:r>
            <w:r w:rsidR="003E4F17">
              <w:t>in het dagelijkse leven?</w:t>
            </w:r>
          </w:p>
        </w:tc>
      </w:tr>
      <w:tr w:rsidR="00501E50" w:rsidRPr="00091B78" w14:paraId="0948C16B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7E263A34" w14:textId="389B7B3C" w:rsidR="00501E50" w:rsidRPr="00091B78" w:rsidRDefault="00501E50" w:rsidP="00501E50">
            <w:r w:rsidRPr="00091B78">
              <w:t>1.17 De leerling herkent de impact van media op de eigen persoon en omgeving en kan dit onder woorden brengen</w:t>
            </w:r>
          </w:p>
        </w:tc>
        <w:tc>
          <w:tcPr>
            <w:tcW w:w="567" w:type="dxa"/>
            <w:noWrap/>
            <w:hideMark/>
          </w:tcPr>
          <w:p w14:paraId="1B93CBA3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0FF7F1AD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35FF3BEF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1BAB219C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4205FFC8" w14:textId="738F383F" w:rsidR="003E4F17" w:rsidRDefault="001E4CFC" w:rsidP="003C61D6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les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9, 16 en 33 voor 5/6.</w:t>
            </w:r>
          </w:p>
          <w:p w14:paraId="586DAC3E" w14:textId="2A1ECF1D" w:rsidR="003E4F17" w:rsidRDefault="003E4F17" w:rsidP="003C61D6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Les 33 ‘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digi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masters’</w:t>
            </w:r>
          </w:p>
          <w:p w14:paraId="7AFC5796" w14:textId="1B9A50E9" w:rsidR="003E4F17" w:rsidRDefault="003E4F17" w:rsidP="003C61D6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Les 13 en les 19 voor 7/8.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14:paraId="0F3512B9" w14:textId="0F24046A" w:rsidR="00501E50" w:rsidRPr="0066621F" w:rsidRDefault="003E4F17" w:rsidP="003E4F17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Les ‘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soc.master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’(7-8) minder belangrijk</w:t>
            </w:r>
          </w:p>
        </w:tc>
        <w:tc>
          <w:tcPr>
            <w:tcW w:w="2126" w:type="dxa"/>
            <w:noWrap/>
            <w:hideMark/>
          </w:tcPr>
          <w:p w14:paraId="021C0DC4" w14:textId="3A325960" w:rsidR="00501E50" w:rsidRPr="00091B78" w:rsidRDefault="00501E50" w:rsidP="00501E50">
            <w:r w:rsidRPr="00091B78">
              <w:t> </w:t>
            </w:r>
          </w:p>
        </w:tc>
      </w:tr>
      <w:tr w:rsidR="00501E50" w:rsidRPr="00091B78" w14:paraId="57CE3102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0F0A9E48" w14:textId="741A90CF" w:rsidR="00501E50" w:rsidRDefault="00501E50" w:rsidP="00501E50">
            <w:r w:rsidRPr="00091B78">
              <w:t>1.18 De leerling ziet in dat mensen op verschillende manieren met media omgaan</w:t>
            </w:r>
          </w:p>
          <w:p w14:paraId="4730D59A" w14:textId="3EC462AF" w:rsidR="00501E50" w:rsidRPr="00091B78" w:rsidRDefault="00501E50" w:rsidP="00501E50"/>
        </w:tc>
        <w:tc>
          <w:tcPr>
            <w:tcW w:w="567" w:type="dxa"/>
            <w:noWrap/>
            <w:hideMark/>
          </w:tcPr>
          <w:p w14:paraId="377F5A77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2BBE5682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40097372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459EBB6C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7589045C" w14:textId="6B7B9D8C" w:rsidR="00501E50" w:rsidRPr="004937C2" w:rsidRDefault="004937C2" w:rsidP="004937C2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DigiDoener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les</w:t>
            </w:r>
            <w:r w:rsidR="001E4CFC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33 </w:t>
            </w:r>
            <w:proofErr w:type="spell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Emoji</w:t>
            </w:r>
            <w:proofErr w:type="spell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leesplank </w:t>
            </w:r>
            <w:r w:rsidR="001E4CFC">
              <w:rPr>
                <w:rStyle w:val="normaltextrun"/>
                <w:rFonts w:ascii="Calibri" w:hAnsi="Calibri" w:cs="Calibri"/>
                <w:sz w:val="22"/>
                <w:szCs w:val="22"/>
              </w:rPr>
              <w:t>hoort hierbij en kan samen met 1.17</w:t>
            </w:r>
            <w:r w:rsidR="001E4CFC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24792D5E" w14:textId="5D788887" w:rsidR="00501E50" w:rsidRPr="00091B78" w:rsidRDefault="00501E50" w:rsidP="00501E50">
            <w:r w:rsidRPr="00091B78">
              <w:t> </w:t>
            </w:r>
          </w:p>
        </w:tc>
      </w:tr>
      <w:tr w:rsidR="00501E50" w:rsidRPr="00091B78" w14:paraId="4334C41A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77C4692F" w14:textId="21FC0C81" w:rsidR="00501E50" w:rsidRDefault="00501E50" w:rsidP="00501E50">
            <w:r w:rsidRPr="00091B78">
              <w:t>1.19 De leerling wordt zich bewust van het belang van persoonlijke mediavaardigheid</w:t>
            </w:r>
          </w:p>
          <w:p w14:paraId="1C3B0CF8" w14:textId="2566E74E" w:rsidR="00501E50" w:rsidRPr="00091B78" w:rsidRDefault="00501E50" w:rsidP="00501E50"/>
        </w:tc>
        <w:tc>
          <w:tcPr>
            <w:tcW w:w="567" w:type="dxa"/>
            <w:noWrap/>
            <w:hideMark/>
          </w:tcPr>
          <w:p w14:paraId="206D4782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1B5D0FA9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5C2E7A2B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7E11B12A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7218D17A" w14:textId="77777777" w:rsidR="003E4F17" w:rsidRDefault="00501E50" w:rsidP="003E4F17">
            <w:r w:rsidRPr="00091B78">
              <w:t> </w:t>
            </w:r>
            <w:r w:rsidR="003E4F17">
              <w:t>Les 21 (7-8)</w:t>
            </w:r>
          </w:p>
          <w:p w14:paraId="07C68788" w14:textId="3D2932FA" w:rsidR="00501E50" w:rsidRPr="00091B78" w:rsidRDefault="003E4F17" w:rsidP="003E4F17">
            <w:r>
              <w:t>Les ‘</w:t>
            </w:r>
            <w:proofErr w:type="spellStart"/>
            <w:r>
              <w:t>voorber</w:t>
            </w:r>
            <w:proofErr w:type="spellEnd"/>
            <w:r>
              <w:t xml:space="preserve">. Missie </w:t>
            </w:r>
            <w:proofErr w:type="spellStart"/>
            <w:r>
              <w:t>Rights</w:t>
            </w:r>
            <w:proofErr w:type="spellEnd"/>
            <w:r>
              <w:t xml:space="preserve"> </w:t>
            </w:r>
            <w:proofErr w:type="spellStart"/>
            <w:r>
              <w:t>Now</w:t>
            </w:r>
            <w:proofErr w:type="spellEnd"/>
            <w:r>
              <w:t xml:space="preserve">’=belangrijke start van lessen special </w:t>
            </w:r>
            <w:proofErr w:type="spellStart"/>
            <w:r>
              <w:t>editions</w:t>
            </w:r>
            <w:proofErr w:type="spellEnd"/>
            <w:r>
              <w:t xml:space="preserve"> </w:t>
            </w:r>
            <w:proofErr w:type="spellStart"/>
            <w:r>
              <w:t>Rights</w:t>
            </w:r>
            <w:proofErr w:type="spellEnd"/>
            <w:r>
              <w:t xml:space="preserve"> </w:t>
            </w:r>
            <w:proofErr w:type="spellStart"/>
            <w:r>
              <w:t>Now</w:t>
            </w:r>
            <w:proofErr w:type="spellEnd"/>
            <w:r>
              <w:t>.</w:t>
            </w:r>
          </w:p>
        </w:tc>
        <w:tc>
          <w:tcPr>
            <w:tcW w:w="2126" w:type="dxa"/>
            <w:noWrap/>
            <w:hideMark/>
          </w:tcPr>
          <w:p w14:paraId="664A15D7" w14:textId="442D8960" w:rsidR="00501E50" w:rsidRPr="00091B78" w:rsidRDefault="00501E50" w:rsidP="00501E50">
            <w:r w:rsidRPr="00091B78">
              <w:t> </w:t>
            </w:r>
          </w:p>
        </w:tc>
      </w:tr>
      <w:tr w:rsidR="00501E50" w:rsidRPr="00091B78" w14:paraId="78670E65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5A5401F8" w14:textId="371EE8A9" w:rsidR="00501E50" w:rsidRPr="00091B78" w:rsidRDefault="00501E50" w:rsidP="00501E50">
            <w:r w:rsidRPr="00091B78">
              <w:t>1.20 De leerling ka</w:t>
            </w:r>
            <w:r w:rsidR="00C9482A">
              <w:t>n</w:t>
            </w:r>
            <w:r w:rsidRPr="00091B78">
              <w:t xml:space="preserve"> beschrijven waar en met welke functie media aanwezig zijn in de leefwereld  </w:t>
            </w:r>
          </w:p>
        </w:tc>
        <w:tc>
          <w:tcPr>
            <w:tcW w:w="567" w:type="dxa"/>
            <w:noWrap/>
            <w:hideMark/>
          </w:tcPr>
          <w:p w14:paraId="63DC6FD7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1ABB88C3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277A6BC5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1E85309F" w14:textId="77777777" w:rsidR="00501E50" w:rsidRPr="00091B78" w:rsidRDefault="00501E50" w:rsidP="00501E50">
            <w:r w:rsidRPr="00091B78">
              <w:t> </w:t>
            </w:r>
          </w:p>
        </w:tc>
        <w:tc>
          <w:tcPr>
            <w:tcW w:w="2127" w:type="dxa"/>
            <w:noWrap/>
            <w:hideMark/>
          </w:tcPr>
          <w:p w14:paraId="213EB5F0" w14:textId="77777777" w:rsidR="003E4F17" w:rsidRDefault="00501E50" w:rsidP="003E4F17">
            <w:r w:rsidRPr="00091B78">
              <w:t> </w:t>
            </w:r>
            <w:r w:rsidR="003E4F17">
              <w:t>Les ‘Digital Master’</w:t>
            </w:r>
          </w:p>
          <w:p w14:paraId="76A7053F" w14:textId="7DD6704E" w:rsidR="00501E50" w:rsidRPr="00091B78" w:rsidRDefault="003E4F17" w:rsidP="003E4F17">
            <w:r>
              <w:t>Les 19</w:t>
            </w:r>
          </w:p>
        </w:tc>
        <w:tc>
          <w:tcPr>
            <w:tcW w:w="2126" w:type="dxa"/>
            <w:noWrap/>
            <w:hideMark/>
          </w:tcPr>
          <w:p w14:paraId="008138A7" w14:textId="521B9198" w:rsidR="00501E50" w:rsidRPr="00091B78" w:rsidRDefault="00501E50" w:rsidP="00501E50">
            <w:r w:rsidRPr="00091B78">
              <w:t> </w:t>
            </w:r>
          </w:p>
        </w:tc>
      </w:tr>
    </w:tbl>
    <w:p w14:paraId="131D3FF2" w14:textId="77777777" w:rsidR="00C9482A" w:rsidRDefault="00C9482A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8522"/>
        <w:gridCol w:w="630"/>
        <w:gridCol w:w="617"/>
        <w:gridCol w:w="573"/>
        <w:gridCol w:w="568"/>
        <w:gridCol w:w="1985"/>
        <w:gridCol w:w="2126"/>
      </w:tblGrid>
      <w:tr w:rsidR="00080929" w:rsidRPr="00080929" w14:paraId="3CB570C9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0DA61605" w14:textId="77777777" w:rsidR="00080929" w:rsidRPr="00080929" w:rsidRDefault="00080929">
            <w:pPr>
              <w:rPr>
                <w:b/>
                <w:bCs/>
              </w:rPr>
            </w:pPr>
            <w:r w:rsidRPr="00080929">
              <w:rPr>
                <w:b/>
                <w:bCs/>
              </w:rPr>
              <w:lastRenderedPageBreak/>
              <w:t>Domein 2</w:t>
            </w:r>
          </w:p>
        </w:tc>
        <w:tc>
          <w:tcPr>
            <w:tcW w:w="630" w:type="dxa"/>
            <w:noWrap/>
            <w:hideMark/>
          </w:tcPr>
          <w:p w14:paraId="37A765C1" w14:textId="474905F9" w:rsidR="00080929" w:rsidRPr="00080929" w:rsidRDefault="00080929">
            <w:pPr>
              <w:rPr>
                <w:b/>
              </w:rPr>
            </w:pPr>
            <w:proofErr w:type="spellStart"/>
            <w:r w:rsidRPr="00080929">
              <w:rPr>
                <w:b/>
              </w:rPr>
              <w:t>Grp</w:t>
            </w:r>
            <w:proofErr w:type="spellEnd"/>
            <w:r w:rsidRPr="00080929">
              <w:rPr>
                <w:b/>
              </w:rPr>
              <w:t xml:space="preserve"> </w:t>
            </w:r>
          </w:p>
        </w:tc>
        <w:tc>
          <w:tcPr>
            <w:tcW w:w="617" w:type="dxa"/>
            <w:noWrap/>
            <w:hideMark/>
          </w:tcPr>
          <w:p w14:paraId="2BF76FD6" w14:textId="03F95C76" w:rsidR="00080929" w:rsidRPr="00080929" w:rsidRDefault="00080929">
            <w:pPr>
              <w:rPr>
                <w:b/>
              </w:rPr>
            </w:pPr>
            <w:proofErr w:type="spellStart"/>
            <w:r w:rsidRPr="00080929">
              <w:rPr>
                <w:b/>
              </w:rPr>
              <w:t>Grp</w:t>
            </w:r>
            <w:proofErr w:type="spellEnd"/>
            <w:r w:rsidRPr="00080929">
              <w:rPr>
                <w:b/>
              </w:rPr>
              <w:t xml:space="preserve"> </w:t>
            </w:r>
          </w:p>
        </w:tc>
        <w:tc>
          <w:tcPr>
            <w:tcW w:w="573" w:type="dxa"/>
            <w:noWrap/>
            <w:hideMark/>
          </w:tcPr>
          <w:p w14:paraId="4E8A2C99" w14:textId="726C8314" w:rsidR="00080929" w:rsidRPr="00080929" w:rsidRDefault="00080929">
            <w:pPr>
              <w:rPr>
                <w:b/>
              </w:rPr>
            </w:pPr>
            <w:proofErr w:type="spellStart"/>
            <w:r w:rsidRPr="00080929">
              <w:rPr>
                <w:b/>
              </w:rPr>
              <w:t>Grp</w:t>
            </w:r>
            <w:proofErr w:type="spellEnd"/>
            <w:r w:rsidRPr="00080929">
              <w:rPr>
                <w:b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14:paraId="25DDCAD7" w14:textId="19CA1DD1" w:rsidR="00080929" w:rsidRPr="00080929" w:rsidRDefault="00080929">
            <w:pPr>
              <w:rPr>
                <w:b/>
              </w:rPr>
            </w:pPr>
            <w:proofErr w:type="spellStart"/>
            <w:r w:rsidRPr="00080929">
              <w:rPr>
                <w:b/>
              </w:rPr>
              <w:t>Grp</w:t>
            </w:r>
            <w:proofErr w:type="spellEnd"/>
          </w:p>
        </w:tc>
        <w:tc>
          <w:tcPr>
            <w:tcW w:w="1985" w:type="dxa"/>
            <w:noWrap/>
            <w:hideMark/>
          </w:tcPr>
          <w:p w14:paraId="48BB6B1A" w14:textId="7EF6777F" w:rsidR="00080929" w:rsidRPr="00080929" w:rsidRDefault="00080929">
            <w:pPr>
              <w:rPr>
                <w:b/>
              </w:rPr>
            </w:pPr>
          </w:p>
        </w:tc>
        <w:tc>
          <w:tcPr>
            <w:tcW w:w="2126" w:type="dxa"/>
            <w:noWrap/>
            <w:hideMark/>
          </w:tcPr>
          <w:p w14:paraId="5908ABD8" w14:textId="0EEB0857" w:rsidR="00080929" w:rsidRPr="00080929" w:rsidRDefault="00080929">
            <w:pPr>
              <w:rPr>
                <w:b/>
              </w:rPr>
            </w:pPr>
            <w:r w:rsidRPr="00080929">
              <w:rPr>
                <w:b/>
              </w:rPr>
              <w:t xml:space="preserve"> </w:t>
            </w:r>
          </w:p>
        </w:tc>
      </w:tr>
      <w:tr w:rsidR="00080929" w:rsidRPr="00080929" w14:paraId="41265C27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17B49767" w14:textId="77777777" w:rsidR="00080929" w:rsidRPr="00080929" w:rsidRDefault="00080929">
            <w:pPr>
              <w:rPr>
                <w:b/>
                <w:bCs/>
              </w:rPr>
            </w:pPr>
            <w:r w:rsidRPr="00080929">
              <w:rPr>
                <w:b/>
                <w:bCs/>
              </w:rPr>
              <w:t>Verschillende functies van media</w:t>
            </w:r>
          </w:p>
        </w:tc>
        <w:tc>
          <w:tcPr>
            <w:tcW w:w="630" w:type="dxa"/>
            <w:noWrap/>
            <w:hideMark/>
          </w:tcPr>
          <w:p w14:paraId="6230B8F6" w14:textId="77777777" w:rsidR="00080929" w:rsidRDefault="00080929">
            <w:pPr>
              <w:rPr>
                <w:b/>
              </w:rPr>
            </w:pPr>
            <w:r w:rsidRPr="00080929">
              <w:rPr>
                <w:b/>
              </w:rPr>
              <w:t>1</w:t>
            </w:r>
          </w:p>
          <w:p w14:paraId="06210FBB" w14:textId="3AD03797" w:rsidR="00080929" w:rsidRPr="00080929" w:rsidRDefault="00080929">
            <w:pPr>
              <w:rPr>
                <w:b/>
              </w:rPr>
            </w:pPr>
            <w:r w:rsidRPr="00080929">
              <w:rPr>
                <w:b/>
              </w:rPr>
              <w:t>2</w:t>
            </w:r>
          </w:p>
        </w:tc>
        <w:tc>
          <w:tcPr>
            <w:tcW w:w="617" w:type="dxa"/>
            <w:noWrap/>
            <w:hideMark/>
          </w:tcPr>
          <w:p w14:paraId="34D689AB" w14:textId="77777777" w:rsidR="00080929" w:rsidRPr="00080929" w:rsidRDefault="00080929" w:rsidP="00080929">
            <w:pPr>
              <w:rPr>
                <w:b/>
              </w:rPr>
            </w:pPr>
            <w:r w:rsidRPr="00080929">
              <w:rPr>
                <w:b/>
              </w:rPr>
              <w:t xml:space="preserve">3 </w:t>
            </w:r>
          </w:p>
          <w:p w14:paraId="3D652D16" w14:textId="4C85673E" w:rsidR="00080929" w:rsidRPr="00080929" w:rsidRDefault="00080929" w:rsidP="00080929">
            <w:pPr>
              <w:rPr>
                <w:b/>
              </w:rPr>
            </w:pPr>
            <w:r w:rsidRPr="00080929">
              <w:rPr>
                <w:b/>
              </w:rPr>
              <w:t>4</w:t>
            </w:r>
          </w:p>
        </w:tc>
        <w:tc>
          <w:tcPr>
            <w:tcW w:w="573" w:type="dxa"/>
            <w:noWrap/>
            <w:hideMark/>
          </w:tcPr>
          <w:p w14:paraId="5B306A68" w14:textId="77777777" w:rsidR="00080929" w:rsidRDefault="00080929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6D7F68A6" w14:textId="6B6F0D1E" w:rsidR="00080929" w:rsidRPr="00080929" w:rsidRDefault="00080929">
            <w:pPr>
              <w:rPr>
                <w:b/>
              </w:rPr>
            </w:pPr>
            <w:r w:rsidRPr="00080929">
              <w:rPr>
                <w:b/>
              </w:rPr>
              <w:t>6</w:t>
            </w:r>
          </w:p>
        </w:tc>
        <w:tc>
          <w:tcPr>
            <w:tcW w:w="568" w:type="dxa"/>
            <w:noWrap/>
            <w:hideMark/>
          </w:tcPr>
          <w:p w14:paraId="0FE573AA" w14:textId="77777777" w:rsidR="00080929" w:rsidRDefault="00080929">
            <w:pPr>
              <w:rPr>
                <w:b/>
              </w:rPr>
            </w:pPr>
            <w:r w:rsidRPr="00080929">
              <w:rPr>
                <w:b/>
              </w:rPr>
              <w:t>7</w:t>
            </w:r>
          </w:p>
          <w:p w14:paraId="4BDEA955" w14:textId="5359B4D1" w:rsidR="00080929" w:rsidRPr="00080929" w:rsidRDefault="00080929">
            <w:pPr>
              <w:rPr>
                <w:b/>
              </w:rPr>
            </w:pPr>
            <w:r w:rsidRPr="00080929">
              <w:rPr>
                <w:b/>
              </w:rPr>
              <w:t>8</w:t>
            </w:r>
          </w:p>
        </w:tc>
        <w:tc>
          <w:tcPr>
            <w:tcW w:w="1985" w:type="dxa"/>
            <w:noWrap/>
            <w:hideMark/>
          </w:tcPr>
          <w:p w14:paraId="3812F3A0" w14:textId="691FCFA3" w:rsidR="00080929" w:rsidRPr="00080929" w:rsidRDefault="00080929">
            <w:pPr>
              <w:rPr>
                <w:b/>
              </w:rPr>
            </w:pPr>
            <w:proofErr w:type="spellStart"/>
            <w:r>
              <w:rPr>
                <w:b/>
              </w:rPr>
              <w:t>Voorbeeldles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157907">
              <w:rPr>
                <w:b/>
              </w:rPr>
              <w:t>F</w:t>
            </w:r>
            <w:r w:rsidRPr="00080929">
              <w:rPr>
                <w:b/>
              </w:rPr>
              <w:t>utureNL</w:t>
            </w:r>
            <w:proofErr w:type="spellEnd"/>
          </w:p>
        </w:tc>
        <w:tc>
          <w:tcPr>
            <w:tcW w:w="2126" w:type="dxa"/>
            <w:noWrap/>
            <w:hideMark/>
          </w:tcPr>
          <w:p w14:paraId="4A19217C" w14:textId="7F38A3F4" w:rsidR="00080929" w:rsidRPr="00080929" w:rsidRDefault="00080929" w:rsidP="00080929">
            <w:pPr>
              <w:rPr>
                <w:b/>
              </w:rPr>
            </w:pPr>
            <w:r>
              <w:rPr>
                <w:b/>
              </w:rPr>
              <w:t>Dat doen we al met</w:t>
            </w:r>
            <w:r w:rsidRPr="00080929">
              <w:rPr>
                <w:b/>
              </w:rPr>
              <w:t>:</w:t>
            </w:r>
          </w:p>
        </w:tc>
      </w:tr>
      <w:tr w:rsidR="00080929" w:rsidRPr="00080929" w14:paraId="23F187F5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780E7220" w14:textId="77777777" w:rsidR="00080929" w:rsidRDefault="00080929">
            <w:r w:rsidRPr="00080929">
              <w:t>2.1 De leerling weet dat het verspreiden van nieuws en informatie, media heet</w:t>
            </w:r>
          </w:p>
          <w:p w14:paraId="77AA104B" w14:textId="69AB9F62" w:rsidR="00080929" w:rsidRPr="00080929" w:rsidRDefault="00080929"/>
        </w:tc>
        <w:tc>
          <w:tcPr>
            <w:tcW w:w="630" w:type="dxa"/>
            <w:shd w:val="clear" w:color="auto" w:fill="FFFF00"/>
            <w:noWrap/>
            <w:hideMark/>
          </w:tcPr>
          <w:p w14:paraId="523FFC10" w14:textId="77777777" w:rsidR="00080929" w:rsidRPr="00080929" w:rsidRDefault="00080929">
            <w:r w:rsidRPr="00080929">
              <w:t> </w:t>
            </w:r>
          </w:p>
        </w:tc>
        <w:tc>
          <w:tcPr>
            <w:tcW w:w="617" w:type="dxa"/>
            <w:shd w:val="clear" w:color="auto" w:fill="FFFF00"/>
            <w:noWrap/>
            <w:hideMark/>
          </w:tcPr>
          <w:p w14:paraId="7BB5E486" w14:textId="77777777" w:rsidR="00080929" w:rsidRPr="00080929" w:rsidRDefault="00080929">
            <w:r w:rsidRPr="00080929">
              <w:t> </w:t>
            </w:r>
          </w:p>
        </w:tc>
        <w:tc>
          <w:tcPr>
            <w:tcW w:w="573" w:type="dxa"/>
            <w:noWrap/>
            <w:hideMark/>
          </w:tcPr>
          <w:p w14:paraId="0C0CEC68" w14:textId="77777777" w:rsidR="00080929" w:rsidRPr="00080929" w:rsidRDefault="00080929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66D611D8" w14:textId="77777777" w:rsidR="00080929" w:rsidRPr="00080929" w:rsidRDefault="00080929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3D7770EC" w14:textId="09A4DCCF" w:rsidR="00080929" w:rsidRPr="00080929" w:rsidRDefault="00080929">
            <w:r w:rsidRPr="00080929">
              <w:t> </w:t>
            </w:r>
            <w:r w:rsidR="00C87923">
              <w:t>1-2 en 3-4</w:t>
            </w:r>
            <w:r w:rsidR="00C37DC6">
              <w:t xml:space="preserve"> les sluit niet aan bij dit doel</w:t>
            </w:r>
          </w:p>
        </w:tc>
        <w:tc>
          <w:tcPr>
            <w:tcW w:w="2126" w:type="dxa"/>
            <w:noWrap/>
            <w:hideMark/>
          </w:tcPr>
          <w:p w14:paraId="2A33E554" w14:textId="0041D3E8" w:rsidR="00080929" w:rsidRPr="00080929" w:rsidRDefault="00080929">
            <w:r w:rsidRPr="00080929">
              <w:t> </w:t>
            </w:r>
            <w:r w:rsidR="00C37DC6">
              <w:t>Nog niet</w:t>
            </w:r>
          </w:p>
        </w:tc>
      </w:tr>
      <w:tr w:rsidR="00C37DC6" w:rsidRPr="00080929" w14:paraId="43CA78EF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11270DAE" w14:textId="77777777" w:rsidR="00C37DC6" w:rsidRDefault="00C37DC6" w:rsidP="00C37DC6">
            <w:r w:rsidRPr="00080929">
              <w:t>2.2 De leerling kan benoemen via welke apparaten media verspreid kan worden</w:t>
            </w:r>
          </w:p>
          <w:p w14:paraId="03F97D93" w14:textId="5D3D3BAC" w:rsidR="00C37DC6" w:rsidRPr="00080929" w:rsidRDefault="00C37DC6" w:rsidP="00C37DC6"/>
        </w:tc>
        <w:tc>
          <w:tcPr>
            <w:tcW w:w="630" w:type="dxa"/>
            <w:shd w:val="clear" w:color="auto" w:fill="FFFF00"/>
            <w:noWrap/>
            <w:hideMark/>
          </w:tcPr>
          <w:p w14:paraId="15533364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shd w:val="clear" w:color="auto" w:fill="FFFF00"/>
            <w:noWrap/>
            <w:hideMark/>
          </w:tcPr>
          <w:p w14:paraId="33E745A4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noWrap/>
            <w:hideMark/>
          </w:tcPr>
          <w:p w14:paraId="4A6774E7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7DFC90F7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5D5245C5" w14:textId="3D648107" w:rsidR="00C37DC6" w:rsidRPr="00080929" w:rsidRDefault="00C37DC6" w:rsidP="00C37DC6">
            <w:r w:rsidRPr="00080929">
              <w:t> </w:t>
            </w:r>
            <w:r w:rsidR="00C87923">
              <w:t>1-2 en 3-4</w:t>
            </w:r>
            <w:r>
              <w:t xml:space="preserve"> Prima les maar al bij domein 1 geweest.</w:t>
            </w:r>
          </w:p>
        </w:tc>
        <w:tc>
          <w:tcPr>
            <w:tcW w:w="2126" w:type="dxa"/>
            <w:noWrap/>
            <w:hideMark/>
          </w:tcPr>
          <w:p w14:paraId="384B8217" w14:textId="21BA13B5" w:rsidR="00C37DC6" w:rsidRPr="00080929" w:rsidRDefault="00C37DC6" w:rsidP="00C37DC6">
            <w:r w:rsidRPr="00080929">
              <w:t> </w:t>
            </w:r>
            <w:r>
              <w:t>Dit kunnen ze al.</w:t>
            </w:r>
          </w:p>
        </w:tc>
      </w:tr>
      <w:tr w:rsidR="00C37DC6" w:rsidRPr="00080929" w14:paraId="31F822CE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37AFC273" w14:textId="274BAB46" w:rsidR="00C37DC6" w:rsidRDefault="00C37DC6" w:rsidP="00C37DC6">
            <w:r w:rsidRPr="00080929">
              <w:t>2.3 De leerling kan het verschil tussen een apparaat en media benoemen</w:t>
            </w:r>
          </w:p>
          <w:p w14:paraId="498E34BA" w14:textId="224477AC" w:rsidR="00C37DC6" w:rsidRPr="00080929" w:rsidRDefault="00C37DC6" w:rsidP="00C37DC6"/>
        </w:tc>
        <w:tc>
          <w:tcPr>
            <w:tcW w:w="630" w:type="dxa"/>
            <w:shd w:val="clear" w:color="auto" w:fill="FFFF00"/>
            <w:noWrap/>
            <w:hideMark/>
          </w:tcPr>
          <w:p w14:paraId="6F899D7B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shd w:val="clear" w:color="auto" w:fill="FFFF00"/>
            <w:noWrap/>
            <w:hideMark/>
          </w:tcPr>
          <w:p w14:paraId="0D6B76B1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noWrap/>
            <w:hideMark/>
          </w:tcPr>
          <w:p w14:paraId="6EB51347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33B186BA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3C8A51D5" w14:textId="22983920" w:rsidR="00C37DC6" w:rsidRPr="00080929" w:rsidRDefault="00C87923" w:rsidP="00C37DC6">
            <w:r>
              <w:t> </w:t>
            </w:r>
            <w:r w:rsidR="00C37DC6">
              <w:t>Les koningspelen (al geweest)</w:t>
            </w:r>
          </w:p>
        </w:tc>
        <w:tc>
          <w:tcPr>
            <w:tcW w:w="2126" w:type="dxa"/>
            <w:noWrap/>
            <w:hideMark/>
          </w:tcPr>
          <w:p w14:paraId="21721E10" w14:textId="7CF6E8BE" w:rsidR="00C37DC6" w:rsidRPr="00080929" w:rsidRDefault="00C37DC6" w:rsidP="00C37DC6">
            <w:r>
              <w:t>3/4</w:t>
            </w:r>
            <w:r w:rsidRPr="00080929">
              <w:t> </w:t>
            </w:r>
            <w:r>
              <w:t>Waarschijnlijk wel</w:t>
            </w:r>
          </w:p>
        </w:tc>
      </w:tr>
      <w:tr w:rsidR="00C37DC6" w:rsidRPr="00080929" w14:paraId="6D243E22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175C0E42" w14:textId="4FA16044" w:rsidR="00C37DC6" w:rsidRPr="00080929" w:rsidRDefault="00C37DC6" w:rsidP="00C37DC6">
            <w:r w:rsidRPr="00080929">
              <w:t>2.4 De leerling kan benoemen dat er verschillende soorten media zijn zoals een krant, tijdschrift, radio, tv, internet</w:t>
            </w:r>
          </w:p>
        </w:tc>
        <w:tc>
          <w:tcPr>
            <w:tcW w:w="630" w:type="dxa"/>
            <w:shd w:val="clear" w:color="auto" w:fill="FFFF00"/>
            <w:noWrap/>
            <w:hideMark/>
          </w:tcPr>
          <w:p w14:paraId="419BB026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0CC18829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noWrap/>
            <w:hideMark/>
          </w:tcPr>
          <w:p w14:paraId="77914503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1B11862B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0A54DFB0" w14:textId="0DDADF87" w:rsidR="00C37DC6" w:rsidRPr="00080929" w:rsidRDefault="00C37DC6" w:rsidP="00C37DC6">
            <w:r w:rsidRPr="00080929">
              <w:t> </w:t>
            </w:r>
            <w:r>
              <w:t>Lessen al geweest</w:t>
            </w:r>
          </w:p>
        </w:tc>
        <w:tc>
          <w:tcPr>
            <w:tcW w:w="2126" w:type="dxa"/>
            <w:noWrap/>
            <w:hideMark/>
          </w:tcPr>
          <w:p w14:paraId="75162206" w14:textId="4A3DAF8B" w:rsidR="00C37DC6" w:rsidRPr="00080929" w:rsidRDefault="00C37DC6" w:rsidP="00C37DC6">
            <w:r w:rsidRPr="00080929">
              <w:t> </w:t>
            </w:r>
            <w:r>
              <w:t>Na domein 1 kunnen ze dit al wel.</w:t>
            </w:r>
          </w:p>
        </w:tc>
      </w:tr>
      <w:tr w:rsidR="00C37DC6" w:rsidRPr="00080929" w14:paraId="56C9C167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2270853B" w14:textId="630262D8" w:rsidR="00C37DC6" w:rsidRPr="00080929" w:rsidRDefault="00C37DC6" w:rsidP="00C37DC6">
            <w:r w:rsidRPr="00080929">
              <w:t>2.5 De leerling kan omschrijven waarom er voor verschillende soorten apparaten gekozen wordt</w:t>
            </w:r>
          </w:p>
        </w:tc>
        <w:tc>
          <w:tcPr>
            <w:tcW w:w="630" w:type="dxa"/>
            <w:noWrap/>
            <w:hideMark/>
          </w:tcPr>
          <w:p w14:paraId="51B3EB0B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7E4CF130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68CDC9BA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shd w:val="clear" w:color="auto" w:fill="FFFF00"/>
            <w:noWrap/>
            <w:hideMark/>
          </w:tcPr>
          <w:p w14:paraId="39C0D82F" w14:textId="768C9573" w:rsidR="00C37DC6" w:rsidRPr="0066621F" w:rsidRDefault="00C37DC6" w:rsidP="00C37DC6">
            <w:pPr>
              <w:rPr>
                <w:highlight w:val="yellow"/>
              </w:rPr>
            </w:pPr>
          </w:p>
        </w:tc>
        <w:tc>
          <w:tcPr>
            <w:tcW w:w="1985" w:type="dxa"/>
            <w:noWrap/>
            <w:hideMark/>
          </w:tcPr>
          <w:p w14:paraId="36326754" w14:textId="2C93F809" w:rsidR="00C37DC6" w:rsidRPr="00080929" w:rsidRDefault="00C37DC6" w:rsidP="00C37DC6">
            <w:r w:rsidRPr="00080929">
              <w:t> </w:t>
            </w:r>
          </w:p>
        </w:tc>
        <w:tc>
          <w:tcPr>
            <w:tcW w:w="2126" w:type="dxa"/>
            <w:noWrap/>
            <w:hideMark/>
          </w:tcPr>
          <w:p w14:paraId="46B2DCB4" w14:textId="13212F7B" w:rsidR="00C37DC6" w:rsidRPr="00080929" w:rsidRDefault="00C37DC6" w:rsidP="00C37DC6">
            <w:r w:rsidRPr="00080929">
              <w:t> </w:t>
            </w:r>
          </w:p>
        </w:tc>
      </w:tr>
      <w:tr w:rsidR="00C37DC6" w:rsidRPr="00080929" w14:paraId="0D954290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150D685C" w14:textId="64FAABB7" w:rsidR="00C37DC6" w:rsidRPr="00080929" w:rsidRDefault="00C37DC6" w:rsidP="00C37DC6">
            <w:r w:rsidRPr="00080929">
              <w:t>2.6 De leerling herkent informerende, amuserende en meningsvormende boodschappen in diverse media (krant, tijdschrift, radio, tv, internet)</w:t>
            </w:r>
          </w:p>
        </w:tc>
        <w:tc>
          <w:tcPr>
            <w:tcW w:w="630" w:type="dxa"/>
            <w:noWrap/>
            <w:hideMark/>
          </w:tcPr>
          <w:p w14:paraId="3E694007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shd w:val="clear" w:color="auto" w:fill="FFFF00"/>
            <w:noWrap/>
            <w:hideMark/>
          </w:tcPr>
          <w:p w14:paraId="66CA25A1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noWrap/>
            <w:hideMark/>
          </w:tcPr>
          <w:p w14:paraId="74129090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0740E6EB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5FE7698F" w14:textId="430C4744" w:rsidR="00C37DC6" w:rsidRPr="00080929" w:rsidRDefault="00C87923" w:rsidP="00C37DC6">
            <w:r>
              <w:t>3-4</w:t>
            </w:r>
            <w:r w:rsidR="00C37DC6">
              <w:t xml:space="preserve"> de les is al geweest en sluit niet aan bij het doel.</w:t>
            </w:r>
          </w:p>
        </w:tc>
        <w:tc>
          <w:tcPr>
            <w:tcW w:w="2126" w:type="dxa"/>
            <w:noWrap/>
            <w:hideMark/>
          </w:tcPr>
          <w:p w14:paraId="4BC988E3" w14:textId="27415509" w:rsidR="00C37DC6" w:rsidRPr="00080929" w:rsidRDefault="00C37DC6" w:rsidP="00C37DC6">
            <w:r w:rsidRPr="00080929">
              <w:t> </w:t>
            </w:r>
            <w:r>
              <w:t>Eind groep 4</w:t>
            </w:r>
          </w:p>
        </w:tc>
      </w:tr>
      <w:tr w:rsidR="00C37DC6" w:rsidRPr="00080929" w14:paraId="0D3700AB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3227367A" w14:textId="5BF2807E" w:rsidR="00C37DC6" w:rsidRPr="00080929" w:rsidRDefault="00C37DC6" w:rsidP="00C37DC6">
            <w:r w:rsidRPr="00080929">
              <w:t xml:space="preserve">2.7 De leerling kan de kernboodschap in verschillende media-uitingen herkennen en verkennen </w:t>
            </w:r>
          </w:p>
        </w:tc>
        <w:tc>
          <w:tcPr>
            <w:tcW w:w="630" w:type="dxa"/>
            <w:noWrap/>
            <w:hideMark/>
          </w:tcPr>
          <w:p w14:paraId="2561A796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2E66E0FD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noWrap/>
            <w:hideMark/>
          </w:tcPr>
          <w:p w14:paraId="3BD205EE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033A41E6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6CFEBE23" w14:textId="7CB33F7E" w:rsidR="00C37DC6" w:rsidRPr="00080929" w:rsidRDefault="00C37DC6" w:rsidP="00C37DC6">
            <w:r w:rsidRPr="00080929">
              <w:t> </w:t>
            </w:r>
          </w:p>
        </w:tc>
        <w:tc>
          <w:tcPr>
            <w:tcW w:w="2126" w:type="dxa"/>
            <w:noWrap/>
            <w:hideMark/>
          </w:tcPr>
          <w:p w14:paraId="03D13DA8" w14:textId="485B22E2" w:rsidR="00C37DC6" w:rsidRPr="00080929" w:rsidRDefault="00C37DC6" w:rsidP="00C37DC6">
            <w:r w:rsidRPr="00080929">
              <w:t> </w:t>
            </w:r>
            <w:r w:rsidR="0066621F">
              <w:t>Niet relevant</w:t>
            </w:r>
          </w:p>
        </w:tc>
      </w:tr>
      <w:tr w:rsidR="00C37DC6" w:rsidRPr="00080929" w14:paraId="1E46014C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226FB458" w14:textId="610252F3" w:rsidR="00C37DC6" w:rsidRDefault="00C37DC6" w:rsidP="00C37DC6">
            <w:r w:rsidRPr="00080929">
              <w:t>2.8 De leerling ervaart dat mediaboodschappen in opbouw vaak op elkaar lijken</w:t>
            </w:r>
          </w:p>
          <w:p w14:paraId="12216129" w14:textId="6CC37BC2" w:rsidR="00C37DC6" w:rsidRPr="00080929" w:rsidRDefault="00C37DC6" w:rsidP="00C37DC6"/>
        </w:tc>
        <w:tc>
          <w:tcPr>
            <w:tcW w:w="630" w:type="dxa"/>
            <w:noWrap/>
            <w:hideMark/>
          </w:tcPr>
          <w:p w14:paraId="25992ED9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shd w:val="clear" w:color="auto" w:fill="FFFF00"/>
            <w:noWrap/>
            <w:hideMark/>
          </w:tcPr>
          <w:p w14:paraId="00A70338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noWrap/>
            <w:hideMark/>
          </w:tcPr>
          <w:p w14:paraId="22331A4B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1D846366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7AE60F37" w14:textId="74E76BD7" w:rsidR="00C37DC6" w:rsidRPr="00080929" w:rsidRDefault="00C37DC6" w:rsidP="00C37DC6">
            <w:r w:rsidRPr="00080929">
              <w:t> </w:t>
            </w:r>
            <w:r w:rsidR="00C87923">
              <w:t>3-4</w:t>
            </w:r>
            <w:r>
              <w:t xml:space="preserve"> erg uitgebreide les. Niet geschikt.</w:t>
            </w:r>
            <w:r w:rsidRPr="00080929">
              <w:t> </w:t>
            </w:r>
          </w:p>
        </w:tc>
        <w:tc>
          <w:tcPr>
            <w:tcW w:w="2126" w:type="dxa"/>
            <w:noWrap/>
            <w:hideMark/>
          </w:tcPr>
          <w:p w14:paraId="66E29A4A" w14:textId="7AC6BB5E" w:rsidR="00C37DC6" w:rsidRPr="00080929" w:rsidRDefault="00C37DC6" w:rsidP="00C37DC6">
            <w:r w:rsidRPr="00080929">
              <w:t> </w:t>
            </w:r>
            <w:r>
              <w:t>Meer iets voor groep 5/6</w:t>
            </w:r>
          </w:p>
        </w:tc>
      </w:tr>
      <w:tr w:rsidR="00C37DC6" w:rsidRPr="00080929" w14:paraId="450FF331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7EAC701C" w14:textId="1CB7C247" w:rsidR="00C37DC6" w:rsidRPr="00080929" w:rsidRDefault="00C37DC6" w:rsidP="00C37DC6">
            <w:r w:rsidRPr="00080929">
              <w:t>2.9 De leerling herkent doelstellingen van informerende, amuserende en meningsvormende boodschappen in diverse media (krant, tijdschrift, radio, tv, internet).</w:t>
            </w:r>
          </w:p>
        </w:tc>
        <w:tc>
          <w:tcPr>
            <w:tcW w:w="630" w:type="dxa"/>
            <w:noWrap/>
            <w:hideMark/>
          </w:tcPr>
          <w:p w14:paraId="3855E885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shd w:val="clear" w:color="auto" w:fill="FFFF00"/>
            <w:noWrap/>
            <w:hideMark/>
          </w:tcPr>
          <w:p w14:paraId="52C60404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noWrap/>
            <w:hideMark/>
          </w:tcPr>
          <w:p w14:paraId="1194F528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1A8DC1FF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4B580B88" w14:textId="3AF4F511" w:rsidR="00C37DC6" w:rsidRPr="00080929" w:rsidRDefault="00C37DC6" w:rsidP="00C37DC6">
            <w:r w:rsidRPr="00080929">
              <w:t> </w:t>
            </w:r>
            <w:r w:rsidR="00C87923">
              <w:t>3-4</w:t>
            </w:r>
            <w:r>
              <w:t xml:space="preserve"> les is al eerder geweest. Prima.</w:t>
            </w:r>
          </w:p>
        </w:tc>
        <w:tc>
          <w:tcPr>
            <w:tcW w:w="2126" w:type="dxa"/>
            <w:noWrap/>
            <w:hideMark/>
          </w:tcPr>
          <w:p w14:paraId="0BBF4D95" w14:textId="1961F30B" w:rsidR="00C37DC6" w:rsidRPr="00080929" w:rsidRDefault="00C37DC6" w:rsidP="00C37DC6">
            <w:r w:rsidRPr="00080929">
              <w:t>  </w:t>
            </w:r>
            <w:r>
              <w:t>Geschikt voor eind groep 4.</w:t>
            </w:r>
          </w:p>
        </w:tc>
      </w:tr>
      <w:tr w:rsidR="00C37DC6" w:rsidRPr="00080929" w14:paraId="4F8C4018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1B7053D4" w14:textId="11DC910B" w:rsidR="00C37DC6" w:rsidRDefault="00C37DC6" w:rsidP="00C37DC6">
            <w:r w:rsidRPr="00080929">
              <w:t>2.10 De leerling leert de betrouwbaarheid van een mediaboodschap beoordelen</w:t>
            </w:r>
          </w:p>
          <w:p w14:paraId="0FF18322" w14:textId="326658FB" w:rsidR="00C37DC6" w:rsidRPr="00080929" w:rsidRDefault="00C37DC6" w:rsidP="00C37DC6"/>
        </w:tc>
        <w:tc>
          <w:tcPr>
            <w:tcW w:w="630" w:type="dxa"/>
            <w:noWrap/>
            <w:hideMark/>
          </w:tcPr>
          <w:p w14:paraId="3F406B25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255B4256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noWrap/>
            <w:hideMark/>
          </w:tcPr>
          <w:p w14:paraId="390C9331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shd w:val="clear" w:color="auto" w:fill="FFFF00"/>
            <w:noWrap/>
            <w:hideMark/>
          </w:tcPr>
          <w:p w14:paraId="32779040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2FE5ABBC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2126" w:type="dxa"/>
            <w:noWrap/>
            <w:hideMark/>
          </w:tcPr>
          <w:p w14:paraId="18FA25E3" w14:textId="5004F8C3" w:rsidR="00C37DC6" w:rsidRPr="00080929" w:rsidRDefault="00C37DC6" w:rsidP="00C37DC6"/>
        </w:tc>
      </w:tr>
      <w:tr w:rsidR="00C37DC6" w:rsidRPr="00080929" w14:paraId="0AA63B86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78B50045" w14:textId="7D0FA231" w:rsidR="00C37DC6" w:rsidRDefault="00C37DC6" w:rsidP="00C37DC6">
            <w:r w:rsidRPr="00080929">
              <w:t>2.11 De leerling kan beknopt uitleggen hoe reclames inspelen op voorkeuren en koopgedrag</w:t>
            </w:r>
          </w:p>
          <w:p w14:paraId="5283AF43" w14:textId="3F4C99CC" w:rsidR="00C37DC6" w:rsidRPr="00080929" w:rsidRDefault="00C37DC6" w:rsidP="00C37DC6"/>
        </w:tc>
        <w:tc>
          <w:tcPr>
            <w:tcW w:w="630" w:type="dxa"/>
            <w:noWrap/>
            <w:hideMark/>
          </w:tcPr>
          <w:p w14:paraId="20E76F50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69A61EF6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24FEA779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586B9A35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762E36FB" w14:textId="7211F69D" w:rsidR="00C37DC6" w:rsidRDefault="00C37DC6" w:rsidP="00C37DC6">
            <w:r>
              <w:t>Meerdere geschikte lessen</w:t>
            </w:r>
          </w:p>
          <w:p w14:paraId="3307C782" w14:textId="3D109EE4" w:rsidR="00C37DC6" w:rsidRPr="00080929" w:rsidRDefault="00C37DC6" w:rsidP="00C37DC6">
            <w:r>
              <w:t>Wel eerst apart voor aanmelden</w:t>
            </w:r>
          </w:p>
        </w:tc>
        <w:tc>
          <w:tcPr>
            <w:tcW w:w="2126" w:type="dxa"/>
            <w:noWrap/>
            <w:hideMark/>
          </w:tcPr>
          <w:p w14:paraId="4C7DA16A" w14:textId="67171F10" w:rsidR="00C37DC6" w:rsidRPr="00080929" w:rsidRDefault="00C37DC6" w:rsidP="00C37DC6">
            <w:r w:rsidRPr="00080929">
              <w:t> </w:t>
            </w:r>
          </w:p>
        </w:tc>
      </w:tr>
      <w:tr w:rsidR="00C37DC6" w:rsidRPr="00080929" w14:paraId="610FCCE7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26463941" w14:textId="42844350" w:rsidR="00C37DC6" w:rsidRPr="00080929" w:rsidRDefault="00C37DC6" w:rsidP="00C37DC6">
            <w:r w:rsidRPr="00080929">
              <w:t>2.12 De leerling herkent verschillende doelstellingen bij verschillende soorten media; bijvoorbeeld; informatief, commercieel, overtuigend, …</w:t>
            </w:r>
          </w:p>
        </w:tc>
        <w:tc>
          <w:tcPr>
            <w:tcW w:w="630" w:type="dxa"/>
            <w:noWrap/>
            <w:hideMark/>
          </w:tcPr>
          <w:p w14:paraId="6F0F4794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shd w:val="clear" w:color="auto" w:fill="FFFF00"/>
            <w:noWrap/>
            <w:hideMark/>
          </w:tcPr>
          <w:p w14:paraId="3839F838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22F45523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1272DC8F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5B84204E" w14:textId="6B508A1D" w:rsidR="00C37DC6" w:rsidRPr="00080929" w:rsidRDefault="00C37DC6" w:rsidP="00C37DC6">
            <w:r>
              <w:t>Zie 2.11</w:t>
            </w:r>
          </w:p>
        </w:tc>
        <w:tc>
          <w:tcPr>
            <w:tcW w:w="2126" w:type="dxa"/>
            <w:noWrap/>
            <w:hideMark/>
          </w:tcPr>
          <w:p w14:paraId="76D83FAD" w14:textId="1019A2B9" w:rsidR="00C37DC6" w:rsidRPr="00080929" w:rsidRDefault="00C37DC6" w:rsidP="00C37DC6">
            <w:r w:rsidRPr="00080929">
              <w:t> </w:t>
            </w:r>
          </w:p>
        </w:tc>
      </w:tr>
      <w:tr w:rsidR="00C37DC6" w:rsidRPr="00080929" w14:paraId="03DE8E05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363499E7" w14:textId="59E3B813" w:rsidR="00C37DC6" w:rsidRPr="00080929" w:rsidRDefault="00C37DC6" w:rsidP="00C37DC6">
            <w:r w:rsidRPr="00080929">
              <w:lastRenderedPageBreak/>
              <w:t>2.13 De leerling kan onderscheidt maken tussen het doel en de boodschap in verschillende media</w:t>
            </w:r>
          </w:p>
        </w:tc>
        <w:tc>
          <w:tcPr>
            <w:tcW w:w="630" w:type="dxa"/>
            <w:noWrap/>
            <w:hideMark/>
          </w:tcPr>
          <w:p w14:paraId="1B01008C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shd w:val="clear" w:color="auto" w:fill="FFFF00"/>
            <w:noWrap/>
            <w:hideMark/>
          </w:tcPr>
          <w:p w14:paraId="107EB53B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67FB5F04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3178FA57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0928A5F0" w14:textId="79896CAA" w:rsidR="00C37DC6" w:rsidRPr="00080929" w:rsidRDefault="00C37DC6" w:rsidP="00C37DC6">
            <w:r>
              <w:t>Kom terug in het mediapaspoort</w:t>
            </w:r>
          </w:p>
        </w:tc>
        <w:tc>
          <w:tcPr>
            <w:tcW w:w="2126" w:type="dxa"/>
            <w:noWrap/>
            <w:hideMark/>
          </w:tcPr>
          <w:p w14:paraId="7772A2DA" w14:textId="55813BE6" w:rsidR="00C37DC6" w:rsidRPr="00080929" w:rsidRDefault="00C37DC6" w:rsidP="00C37DC6">
            <w:r w:rsidRPr="00080929">
              <w:t> </w:t>
            </w:r>
          </w:p>
        </w:tc>
      </w:tr>
      <w:tr w:rsidR="00C37DC6" w:rsidRPr="00080929" w14:paraId="5FDB59A2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5178F9BA" w14:textId="2FE3E97D" w:rsidR="00C37DC6" w:rsidRDefault="00C37DC6" w:rsidP="00C37DC6">
            <w:r w:rsidRPr="00080929">
              <w:t>2.14 De leerling ziet in dat mediaboodschappen vaak een format hebben</w:t>
            </w:r>
          </w:p>
          <w:p w14:paraId="0BFAFD02" w14:textId="52D85D1D" w:rsidR="00C37DC6" w:rsidRPr="00080929" w:rsidRDefault="00C37DC6" w:rsidP="00C37DC6"/>
        </w:tc>
        <w:tc>
          <w:tcPr>
            <w:tcW w:w="630" w:type="dxa"/>
            <w:noWrap/>
            <w:hideMark/>
          </w:tcPr>
          <w:p w14:paraId="36C8E921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54A461B1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hideMark/>
          </w:tcPr>
          <w:p w14:paraId="4144A0D0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00DA196B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4A0DC6C8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2126" w:type="dxa"/>
            <w:noWrap/>
            <w:hideMark/>
          </w:tcPr>
          <w:p w14:paraId="0D8FC73E" w14:textId="78043645" w:rsidR="00C37DC6" w:rsidRPr="00080929" w:rsidRDefault="0066621F" w:rsidP="00C37DC6">
            <w:r>
              <w:t>Niet relevant.</w:t>
            </w:r>
          </w:p>
        </w:tc>
      </w:tr>
      <w:tr w:rsidR="00C37DC6" w:rsidRPr="00080929" w14:paraId="74CA8135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7D0A79F5" w14:textId="0A6A50F6" w:rsidR="00C37DC6" w:rsidRPr="00080929" w:rsidRDefault="00C37DC6" w:rsidP="00C37DC6">
            <w:r w:rsidRPr="00080929">
              <w:t>2.15 De leerling onderzoekt of een boodschap een commerciële, informerende, amuserende of meningsvormende functie heeft in verschillende soorten media</w:t>
            </w:r>
          </w:p>
        </w:tc>
        <w:tc>
          <w:tcPr>
            <w:tcW w:w="630" w:type="dxa"/>
            <w:noWrap/>
            <w:hideMark/>
          </w:tcPr>
          <w:p w14:paraId="15F5B19B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0DAB35B1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hideMark/>
          </w:tcPr>
          <w:p w14:paraId="7C378B7B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14:paraId="79EEF91F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5FD81BD0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2126" w:type="dxa"/>
            <w:noWrap/>
            <w:hideMark/>
          </w:tcPr>
          <w:p w14:paraId="00AFD6A7" w14:textId="5C4DD56E" w:rsidR="00C37DC6" w:rsidRPr="00080929" w:rsidRDefault="0066621F" w:rsidP="00C37DC6">
            <w:r>
              <w:t>Niet relevant.</w:t>
            </w:r>
          </w:p>
        </w:tc>
      </w:tr>
      <w:tr w:rsidR="00C37DC6" w:rsidRPr="00080929" w14:paraId="0018610C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17CBC578" w14:textId="40BD61FD" w:rsidR="00C37DC6" w:rsidRPr="00080929" w:rsidRDefault="00C37DC6" w:rsidP="00C37DC6">
            <w:r w:rsidRPr="00080929">
              <w:t>2.16 De leerling herkent doelstellingen van commerciële, informerende, amuserende en meningsvormende boodschappen in diverse media (krant, tijdschrift, radio, tv, internet, …)</w:t>
            </w:r>
          </w:p>
        </w:tc>
        <w:tc>
          <w:tcPr>
            <w:tcW w:w="630" w:type="dxa"/>
            <w:noWrap/>
            <w:hideMark/>
          </w:tcPr>
          <w:p w14:paraId="7F634B4E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1F4CF0D0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65BF309B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shd w:val="clear" w:color="auto" w:fill="FFFF00"/>
            <w:noWrap/>
            <w:hideMark/>
          </w:tcPr>
          <w:p w14:paraId="72B88A5D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6B366B43" w14:textId="77777777" w:rsidR="00C37DC6" w:rsidRDefault="00C37DC6" w:rsidP="00C37DC6">
            <w:r w:rsidRPr="00080929">
              <w:t> </w:t>
            </w:r>
            <w:r>
              <w:t>Les 48 minder belangrijk (VR-bril)</w:t>
            </w:r>
          </w:p>
          <w:p w14:paraId="21BDCE45" w14:textId="77777777" w:rsidR="00C37DC6" w:rsidRDefault="00C37DC6" w:rsidP="00C37DC6">
            <w:r>
              <w:t>Les ‘Reclamewijs’ is een spelpakket, kunnen we nu niet bekijken.</w:t>
            </w:r>
          </w:p>
          <w:p w14:paraId="2CA10CBE" w14:textId="099EFA52" w:rsidR="00C37DC6" w:rsidRPr="00080929" w:rsidRDefault="00C37DC6" w:rsidP="00C37DC6">
            <w:r>
              <w:t>Les ‘Nieuwsmakers’, lln. gaan zelf aan de slag, voorwaarde is wel aangeboden kennis over doelstellingen van diverse media. (doel 2.9?)</w:t>
            </w:r>
          </w:p>
        </w:tc>
        <w:tc>
          <w:tcPr>
            <w:tcW w:w="2126" w:type="dxa"/>
            <w:noWrap/>
            <w:hideMark/>
          </w:tcPr>
          <w:p w14:paraId="02E11AF5" w14:textId="77777777" w:rsidR="00C37DC6" w:rsidRDefault="00C37DC6" w:rsidP="00C37DC6">
            <w:r w:rsidRPr="00080929">
              <w:t> </w:t>
            </w:r>
            <w:r>
              <w:t>Dit doel komt ook aan bod in Blink ‘Machtige Media’.</w:t>
            </w:r>
          </w:p>
          <w:p w14:paraId="3972B1B6" w14:textId="49EDBECC" w:rsidR="00C37DC6" w:rsidRPr="00080929" w:rsidRDefault="00C37DC6" w:rsidP="00C37DC6">
            <w:r>
              <w:t>In groep 7-8 besteden we extra aandacht aan mediawijsheid in de ‘week van de mediawijsheid’.</w:t>
            </w:r>
          </w:p>
        </w:tc>
      </w:tr>
      <w:tr w:rsidR="00C37DC6" w:rsidRPr="00080929" w14:paraId="6ACA4383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424FB93D" w14:textId="642DBE63" w:rsidR="00C37DC6" w:rsidRPr="00080929" w:rsidRDefault="00C37DC6" w:rsidP="00C37DC6">
            <w:r w:rsidRPr="00080929">
              <w:t xml:space="preserve">2.17 De leerling kan de verschillende formats omschrijven van boodschappen van verschillende soorten media; krantenbericht, nieuwsitem, videoreportage. </w:t>
            </w:r>
          </w:p>
        </w:tc>
        <w:tc>
          <w:tcPr>
            <w:tcW w:w="630" w:type="dxa"/>
            <w:noWrap/>
            <w:hideMark/>
          </w:tcPr>
          <w:p w14:paraId="078235A0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295001C9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noWrap/>
            <w:hideMark/>
          </w:tcPr>
          <w:p w14:paraId="7D613A82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shd w:val="clear" w:color="auto" w:fill="FFFF00"/>
            <w:noWrap/>
            <w:hideMark/>
          </w:tcPr>
          <w:p w14:paraId="160E79CD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44636897" w14:textId="5489A99A" w:rsidR="00C37DC6" w:rsidRPr="00080929" w:rsidRDefault="00C37DC6" w:rsidP="00C37DC6">
            <w:r w:rsidRPr="00080929">
              <w:t> </w:t>
            </w:r>
            <w:r>
              <w:t>Zie 2.16 les ‘Nieuwsmakers’</w:t>
            </w:r>
          </w:p>
        </w:tc>
        <w:tc>
          <w:tcPr>
            <w:tcW w:w="2126" w:type="dxa"/>
            <w:noWrap/>
            <w:hideMark/>
          </w:tcPr>
          <w:p w14:paraId="34B04EC2" w14:textId="762E2AD2" w:rsidR="00C37DC6" w:rsidRPr="00080929" w:rsidRDefault="00C37DC6" w:rsidP="00C37DC6">
            <w:r w:rsidRPr="00080929">
              <w:t> </w:t>
            </w:r>
          </w:p>
        </w:tc>
      </w:tr>
      <w:tr w:rsidR="00C37DC6" w:rsidRPr="00080929" w14:paraId="691294ED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11FAB1A8" w14:textId="78A89377" w:rsidR="00C37DC6" w:rsidRDefault="00C37DC6" w:rsidP="00C37DC6">
            <w:r w:rsidRPr="00080929">
              <w:t>2.18 De leerling kan een eigen format schrijven in een zelf gekozen mediasoort</w:t>
            </w:r>
          </w:p>
          <w:p w14:paraId="6C8CED07" w14:textId="29112665" w:rsidR="00C37DC6" w:rsidRPr="00080929" w:rsidRDefault="00C37DC6" w:rsidP="00C37DC6"/>
        </w:tc>
        <w:tc>
          <w:tcPr>
            <w:tcW w:w="630" w:type="dxa"/>
            <w:noWrap/>
            <w:hideMark/>
          </w:tcPr>
          <w:p w14:paraId="756E09DE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197D923F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01603376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shd w:val="clear" w:color="auto" w:fill="FFFF00"/>
            <w:noWrap/>
            <w:hideMark/>
          </w:tcPr>
          <w:p w14:paraId="62A2EEA9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1FAABD76" w14:textId="67A51A08" w:rsidR="00C37DC6" w:rsidRPr="00080929" w:rsidRDefault="00C37DC6" w:rsidP="00C37DC6">
            <w:r w:rsidRPr="00080929">
              <w:t> </w:t>
            </w:r>
            <w:r>
              <w:t>Doelen 2.16 t/m 2.18 komen allemaal terug in les ‘Nieuwsmakers’</w:t>
            </w:r>
          </w:p>
        </w:tc>
        <w:tc>
          <w:tcPr>
            <w:tcW w:w="2126" w:type="dxa"/>
            <w:noWrap/>
            <w:hideMark/>
          </w:tcPr>
          <w:p w14:paraId="743324AA" w14:textId="10250E77" w:rsidR="00C37DC6" w:rsidRPr="00080929" w:rsidRDefault="00C37DC6" w:rsidP="00C37DC6">
            <w:r w:rsidRPr="00080929">
              <w:t> </w:t>
            </w:r>
          </w:p>
        </w:tc>
      </w:tr>
      <w:tr w:rsidR="00C37DC6" w:rsidRPr="00080929" w14:paraId="28C31756" w14:textId="77777777" w:rsidTr="001D1E51">
        <w:trPr>
          <w:trHeight w:val="312"/>
        </w:trPr>
        <w:tc>
          <w:tcPr>
            <w:tcW w:w="8522" w:type="dxa"/>
            <w:noWrap/>
            <w:hideMark/>
          </w:tcPr>
          <w:p w14:paraId="08E83C04" w14:textId="209F08E5" w:rsidR="00C37DC6" w:rsidRPr="00080929" w:rsidRDefault="00C37DC6" w:rsidP="00C37DC6">
            <w:r w:rsidRPr="00080929">
              <w:t>2.19 De leerling kan een eigen mediaboodschap tot uitvoering brengen volgens een gekozen format</w:t>
            </w:r>
          </w:p>
        </w:tc>
        <w:tc>
          <w:tcPr>
            <w:tcW w:w="630" w:type="dxa"/>
            <w:noWrap/>
            <w:hideMark/>
          </w:tcPr>
          <w:p w14:paraId="505318DA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1EED5444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11C66BDA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568" w:type="dxa"/>
            <w:shd w:val="clear" w:color="auto" w:fill="FFFF00"/>
            <w:noWrap/>
            <w:hideMark/>
          </w:tcPr>
          <w:p w14:paraId="0424580D" w14:textId="77777777" w:rsidR="00C37DC6" w:rsidRPr="00080929" w:rsidRDefault="00C37DC6" w:rsidP="00C37DC6">
            <w:r w:rsidRPr="00080929">
              <w:t> </w:t>
            </w:r>
          </w:p>
        </w:tc>
        <w:tc>
          <w:tcPr>
            <w:tcW w:w="1985" w:type="dxa"/>
            <w:noWrap/>
            <w:hideMark/>
          </w:tcPr>
          <w:p w14:paraId="015293A3" w14:textId="1493522D" w:rsidR="00C37DC6" w:rsidRPr="00080929" w:rsidRDefault="00C37DC6" w:rsidP="00C37DC6">
            <w:r w:rsidRPr="00080929">
              <w:t>  </w:t>
            </w:r>
            <w:r>
              <w:t>Les ‘Mediaspoor’ past bij les ‘Nieuwsmakers’</w:t>
            </w:r>
          </w:p>
        </w:tc>
        <w:tc>
          <w:tcPr>
            <w:tcW w:w="2126" w:type="dxa"/>
            <w:noWrap/>
            <w:hideMark/>
          </w:tcPr>
          <w:p w14:paraId="57F68E6F" w14:textId="04B14B36" w:rsidR="00C37DC6" w:rsidRPr="00080929" w:rsidRDefault="00C37DC6" w:rsidP="00C37DC6">
            <w:r w:rsidRPr="00080929">
              <w:t> </w:t>
            </w:r>
          </w:p>
        </w:tc>
      </w:tr>
    </w:tbl>
    <w:p w14:paraId="059B1D1E" w14:textId="08C3540C" w:rsidR="00887B34" w:rsidRDefault="00887B34"/>
    <w:p w14:paraId="487C172B" w14:textId="77777777" w:rsidR="001D1E51" w:rsidRDefault="001D1E51"/>
    <w:tbl>
      <w:tblPr>
        <w:tblStyle w:val="TableGrid"/>
        <w:tblW w:w="15021" w:type="dxa"/>
        <w:tblLook w:val="04A0" w:firstRow="1" w:lastRow="0" w:firstColumn="1" w:lastColumn="0" w:noHBand="0" w:noVBand="1"/>
      </w:tblPr>
      <w:tblGrid>
        <w:gridCol w:w="8617"/>
        <w:gridCol w:w="583"/>
        <w:gridCol w:w="618"/>
        <w:gridCol w:w="569"/>
        <w:gridCol w:w="553"/>
        <w:gridCol w:w="1955"/>
        <w:gridCol w:w="2126"/>
      </w:tblGrid>
      <w:tr w:rsidR="00FE00E3" w:rsidRPr="00FE00E3" w14:paraId="564C09B7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6C17D881" w14:textId="77777777" w:rsidR="00FE00E3" w:rsidRPr="00FE00E3" w:rsidRDefault="00FE00E3">
            <w:pPr>
              <w:rPr>
                <w:b/>
                <w:bCs/>
              </w:rPr>
            </w:pPr>
            <w:r w:rsidRPr="00FE00E3">
              <w:rPr>
                <w:b/>
                <w:bCs/>
              </w:rPr>
              <w:lastRenderedPageBreak/>
              <w:t>Domein 3</w:t>
            </w:r>
          </w:p>
        </w:tc>
        <w:tc>
          <w:tcPr>
            <w:tcW w:w="583" w:type="dxa"/>
            <w:noWrap/>
            <w:hideMark/>
          </w:tcPr>
          <w:p w14:paraId="69D9C160" w14:textId="5B57DD5D" w:rsidR="00FE00E3" w:rsidRPr="00870B37" w:rsidRDefault="00FE00E3">
            <w:pPr>
              <w:rPr>
                <w:b/>
              </w:rPr>
            </w:pPr>
            <w:proofErr w:type="spellStart"/>
            <w:r w:rsidRPr="00870B37">
              <w:rPr>
                <w:b/>
              </w:rPr>
              <w:t>Grp</w:t>
            </w:r>
            <w:proofErr w:type="spellEnd"/>
            <w:r w:rsidRPr="00870B37">
              <w:rPr>
                <w:b/>
              </w:rPr>
              <w:t xml:space="preserve"> </w:t>
            </w:r>
          </w:p>
        </w:tc>
        <w:tc>
          <w:tcPr>
            <w:tcW w:w="618" w:type="dxa"/>
            <w:noWrap/>
            <w:hideMark/>
          </w:tcPr>
          <w:p w14:paraId="61DC6B18" w14:textId="6D714E41" w:rsidR="00FE00E3" w:rsidRPr="00870B37" w:rsidRDefault="00FE00E3">
            <w:pPr>
              <w:rPr>
                <w:b/>
              </w:rPr>
            </w:pPr>
            <w:proofErr w:type="spellStart"/>
            <w:r w:rsidRPr="00870B37">
              <w:rPr>
                <w:b/>
              </w:rPr>
              <w:t>Grp</w:t>
            </w:r>
            <w:proofErr w:type="spellEnd"/>
            <w:r w:rsidRPr="00870B37">
              <w:rPr>
                <w:b/>
              </w:rPr>
              <w:t xml:space="preserve"> </w:t>
            </w:r>
          </w:p>
        </w:tc>
        <w:tc>
          <w:tcPr>
            <w:tcW w:w="569" w:type="dxa"/>
            <w:noWrap/>
            <w:hideMark/>
          </w:tcPr>
          <w:p w14:paraId="60057526" w14:textId="0785D220" w:rsidR="00FE00E3" w:rsidRPr="00870B37" w:rsidRDefault="00FE00E3">
            <w:pPr>
              <w:rPr>
                <w:b/>
              </w:rPr>
            </w:pPr>
            <w:proofErr w:type="spellStart"/>
            <w:r w:rsidRPr="00870B37">
              <w:rPr>
                <w:b/>
              </w:rPr>
              <w:t>Grp</w:t>
            </w:r>
            <w:proofErr w:type="spellEnd"/>
            <w:r w:rsidRPr="00870B37">
              <w:rPr>
                <w:b/>
              </w:rPr>
              <w:t xml:space="preserve"> </w:t>
            </w:r>
          </w:p>
        </w:tc>
        <w:tc>
          <w:tcPr>
            <w:tcW w:w="553" w:type="dxa"/>
            <w:noWrap/>
            <w:hideMark/>
          </w:tcPr>
          <w:p w14:paraId="4C6C0F31" w14:textId="7505D3F8" w:rsidR="00FE00E3" w:rsidRPr="00870B37" w:rsidRDefault="00FE00E3">
            <w:pPr>
              <w:rPr>
                <w:b/>
              </w:rPr>
            </w:pPr>
            <w:proofErr w:type="spellStart"/>
            <w:r w:rsidRPr="00870B37">
              <w:rPr>
                <w:b/>
              </w:rPr>
              <w:t>Grp</w:t>
            </w:r>
            <w:proofErr w:type="spellEnd"/>
          </w:p>
        </w:tc>
        <w:tc>
          <w:tcPr>
            <w:tcW w:w="1955" w:type="dxa"/>
            <w:noWrap/>
            <w:hideMark/>
          </w:tcPr>
          <w:p w14:paraId="688FA337" w14:textId="18E77347" w:rsidR="00FE00E3" w:rsidRPr="00870B37" w:rsidRDefault="00FE00E3">
            <w:pPr>
              <w:rPr>
                <w:b/>
              </w:rPr>
            </w:pPr>
          </w:p>
        </w:tc>
        <w:tc>
          <w:tcPr>
            <w:tcW w:w="2126" w:type="dxa"/>
            <w:noWrap/>
            <w:hideMark/>
          </w:tcPr>
          <w:p w14:paraId="69755BB4" w14:textId="374E1DCA" w:rsidR="00FE00E3" w:rsidRPr="00870B37" w:rsidRDefault="00FE00E3">
            <w:pPr>
              <w:rPr>
                <w:b/>
              </w:rPr>
            </w:pPr>
          </w:p>
        </w:tc>
      </w:tr>
      <w:tr w:rsidR="00FE00E3" w:rsidRPr="00FE00E3" w14:paraId="2D65E2FD" w14:textId="77777777" w:rsidTr="001D1E51">
        <w:trPr>
          <w:trHeight w:val="300"/>
        </w:trPr>
        <w:tc>
          <w:tcPr>
            <w:tcW w:w="8617" w:type="dxa"/>
            <w:noWrap/>
            <w:hideMark/>
          </w:tcPr>
          <w:p w14:paraId="3E1D9EF3" w14:textId="77777777" w:rsidR="00FE00E3" w:rsidRPr="00FE00E3" w:rsidRDefault="00FE00E3">
            <w:pPr>
              <w:rPr>
                <w:b/>
                <w:bCs/>
              </w:rPr>
            </w:pPr>
            <w:r w:rsidRPr="00FE00E3">
              <w:rPr>
                <w:b/>
                <w:bCs/>
              </w:rPr>
              <w:t>Kennis hebben van de invloed van media op de werkelijkheid</w:t>
            </w:r>
          </w:p>
        </w:tc>
        <w:tc>
          <w:tcPr>
            <w:tcW w:w="583" w:type="dxa"/>
            <w:noWrap/>
            <w:hideMark/>
          </w:tcPr>
          <w:p w14:paraId="2DB3D024" w14:textId="77777777" w:rsidR="00FE00E3" w:rsidRPr="00870B37" w:rsidRDefault="00FE00E3">
            <w:pPr>
              <w:rPr>
                <w:b/>
              </w:rPr>
            </w:pPr>
            <w:r w:rsidRPr="00870B37">
              <w:rPr>
                <w:b/>
              </w:rPr>
              <w:t xml:space="preserve">1 </w:t>
            </w:r>
          </w:p>
          <w:p w14:paraId="1167B895" w14:textId="79DF0960" w:rsidR="00FE00E3" w:rsidRPr="00870B37" w:rsidRDefault="00FE00E3">
            <w:pPr>
              <w:rPr>
                <w:b/>
              </w:rPr>
            </w:pPr>
            <w:r w:rsidRPr="00870B37">
              <w:rPr>
                <w:b/>
              </w:rPr>
              <w:t>2</w:t>
            </w:r>
          </w:p>
        </w:tc>
        <w:tc>
          <w:tcPr>
            <w:tcW w:w="618" w:type="dxa"/>
            <w:noWrap/>
            <w:hideMark/>
          </w:tcPr>
          <w:p w14:paraId="710DEA6F" w14:textId="77777777" w:rsidR="00FE00E3" w:rsidRPr="00870B37" w:rsidRDefault="00FE00E3">
            <w:pPr>
              <w:rPr>
                <w:b/>
              </w:rPr>
            </w:pPr>
            <w:r w:rsidRPr="00870B37">
              <w:rPr>
                <w:b/>
              </w:rPr>
              <w:t xml:space="preserve">3 </w:t>
            </w:r>
          </w:p>
          <w:p w14:paraId="5320D99C" w14:textId="30B37EA2" w:rsidR="00FE00E3" w:rsidRPr="00870B37" w:rsidRDefault="00FE00E3">
            <w:pPr>
              <w:rPr>
                <w:b/>
              </w:rPr>
            </w:pPr>
            <w:r w:rsidRPr="00870B37">
              <w:rPr>
                <w:b/>
              </w:rPr>
              <w:t>4</w:t>
            </w:r>
          </w:p>
        </w:tc>
        <w:tc>
          <w:tcPr>
            <w:tcW w:w="569" w:type="dxa"/>
            <w:noWrap/>
            <w:hideMark/>
          </w:tcPr>
          <w:p w14:paraId="540011F5" w14:textId="77777777" w:rsidR="00FE00E3" w:rsidRPr="00870B37" w:rsidRDefault="00FE00E3">
            <w:pPr>
              <w:rPr>
                <w:b/>
              </w:rPr>
            </w:pPr>
            <w:r w:rsidRPr="00870B37">
              <w:rPr>
                <w:b/>
              </w:rPr>
              <w:t xml:space="preserve">5 </w:t>
            </w:r>
          </w:p>
          <w:p w14:paraId="2E491954" w14:textId="12975E0F" w:rsidR="00FE00E3" w:rsidRPr="00870B37" w:rsidRDefault="00FE00E3">
            <w:pPr>
              <w:rPr>
                <w:b/>
              </w:rPr>
            </w:pPr>
            <w:r w:rsidRPr="00870B37">
              <w:rPr>
                <w:b/>
              </w:rPr>
              <w:t>6</w:t>
            </w:r>
          </w:p>
        </w:tc>
        <w:tc>
          <w:tcPr>
            <w:tcW w:w="553" w:type="dxa"/>
            <w:noWrap/>
            <w:hideMark/>
          </w:tcPr>
          <w:p w14:paraId="1938EAB7" w14:textId="77777777" w:rsidR="00FE00E3" w:rsidRPr="00870B37" w:rsidRDefault="00FE00E3">
            <w:pPr>
              <w:rPr>
                <w:b/>
              </w:rPr>
            </w:pPr>
            <w:r w:rsidRPr="00870B37">
              <w:rPr>
                <w:b/>
              </w:rPr>
              <w:t xml:space="preserve">7 </w:t>
            </w:r>
          </w:p>
          <w:p w14:paraId="455D7552" w14:textId="6FE4024B" w:rsidR="00FE00E3" w:rsidRPr="00870B37" w:rsidRDefault="00FE00E3">
            <w:pPr>
              <w:rPr>
                <w:b/>
              </w:rPr>
            </w:pPr>
            <w:r w:rsidRPr="00870B37">
              <w:rPr>
                <w:b/>
              </w:rPr>
              <w:t>8</w:t>
            </w:r>
          </w:p>
        </w:tc>
        <w:tc>
          <w:tcPr>
            <w:tcW w:w="1955" w:type="dxa"/>
            <w:noWrap/>
            <w:hideMark/>
          </w:tcPr>
          <w:p w14:paraId="2D6AA168" w14:textId="3D0262CB" w:rsidR="00FE00E3" w:rsidRPr="00870B37" w:rsidRDefault="00157907">
            <w:pPr>
              <w:rPr>
                <w:b/>
              </w:rPr>
            </w:pPr>
            <w:proofErr w:type="spellStart"/>
            <w:r>
              <w:rPr>
                <w:b/>
              </w:rPr>
              <w:t>Voorbeeldles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</w:t>
            </w:r>
            <w:r w:rsidR="00FE00E3" w:rsidRPr="00870B37">
              <w:rPr>
                <w:b/>
              </w:rPr>
              <w:t>utureNL</w:t>
            </w:r>
            <w:proofErr w:type="spellEnd"/>
            <w:r w:rsidR="00FE00E3" w:rsidRPr="00870B37">
              <w:rPr>
                <w:b/>
              </w:rPr>
              <w:t>:</w:t>
            </w:r>
          </w:p>
        </w:tc>
        <w:tc>
          <w:tcPr>
            <w:tcW w:w="2126" w:type="dxa"/>
            <w:noWrap/>
            <w:hideMark/>
          </w:tcPr>
          <w:p w14:paraId="6EBEEBB8" w14:textId="62C05D6D" w:rsidR="00FE00E3" w:rsidRPr="00870B37" w:rsidRDefault="00FE00E3">
            <w:pPr>
              <w:rPr>
                <w:b/>
              </w:rPr>
            </w:pPr>
            <w:r w:rsidRPr="00870B37">
              <w:rPr>
                <w:b/>
              </w:rPr>
              <w:t>Dat doen we al met:</w:t>
            </w:r>
          </w:p>
        </w:tc>
      </w:tr>
      <w:tr w:rsidR="00FE00E3" w:rsidRPr="00FE00E3" w14:paraId="155DE1D3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38C1C22D" w14:textId="77777777" w:rsidR="00FE00E3" w:rsidRPr="00FE00E3" w:rsidRDefault="00FE00E3">
            <w:r w:rsidRPr="00FE00E3">
              <w:t>3.1 De leerling wordt zich bewust van het feit dat media invloed heeft op wat je ergens van vindt</w:t>
            </w:r>
          </w:p>
        </w:tc>
        <w:tc>
          <w:tcPr>
            <w:tcW w:w="583" w:type="dxa"/>
            <w:shd w:val="clear" w:color="auto" w:fill="FFFF00"/>
            <w:noWrap/>
            <w:hideMark/>
          </w:tcPr>
          <w:p w14:paraId="7C431003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shd w:val="clear" w:color="auto" w:fill="FFFF00"/>
            <w:noWrap/>
            <w:hideMark/>
          </w:tcPr>
          <w:p w14:paraId="33CA30DC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noWrap/>
            <w:hideMark/>
          </w:tcPr>
          <w:p w14:paraId="6EC145CE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noWrap/>
            <w:hideMark/>
          </w:tcPr>
          <w:p w14:paraId="079FE088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516BEF4F" w14:textId="77777777" w:rsidR="00C87923" w:rsidRDefault="00FE00E3">
            <w:r w:rsidRPr="00FE00E3">
              <w:t> </w:t>
            </w:r>
            <w:r w:rsidR="00C87923">
              <w:t>1-2 en 3-4</w:t>
            </w:r>
          </w:p>
          <w:p w14:paraId="1B757C14" w14:textId="0A9C201F" w:rsidR="00FE00E3" w:rsidRPr="00FE00E3" w:rsidRDefault="00C37DC6">
            <w:r>
              <w:t>Lessen zijn al geweest. Prima lessen</w:t>
            </w:r>
          </w:p>
        </w:tc>
        <w:tc>
          <w:tcPr>
            <w:tcW w:w="2126" w:type="dxa"/>
            <w:noWrap/>
            <w:hideMark/>
          </w:tcPr>
          <w:p w14:paraId="0525C75D" w14:textId="7FB8F4E4" w:rsidR="00FE00E3" w:rsidRPr="00FE00E3" w:rsidRDefault="00FE00E3">
            <w:r w:rsidRPr="00FE00E3">
              <w:t> </w:t>
            </w:r>
            <w:r w:rsidR="00C37DC6">
              <w:t>Nog niet bewust.</w:t>
            </w:r>
          </w:p>
        </w:tc>
      </w:tr>
      <w:tr w:rsidR="00FE00E3" w:rsidRPr="00FE00E3" w14:paraId="45342245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7F260330" w14:textId="77777777" w:rsidR="00FE00E3" w:rsidRDefault="00FE00E3">
            <w:r w:rsidRPr="00FE00E3">
              <w:t>3.2 De leerling herkent  verschillen in mediaboodschappen</w:t>
            </w:r>
          </w:p>
          <w:p w14:paraId="4DAD277B" w14:textId="271581EC" w:rsidR="00C73D7D" w:rsidRPr="00FE00E3" w:rsidRDefault="00C73D7D"/>
        </w:tc>
        <w:tc>
          <w:tcPr>
            <w:tcW w:w="583" w:type="dxa"/>
            <w:shd w:val="clear" w:color="auto" w:fill="FFFF00"/>
            <w:noWrap/>
            <w:hideMark/>
          </w:tcPr>
          <w:p w14:paraId="06D06CA2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04E43941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noWrap/>
            <w:hideMark/>
          </w:tcPr>
          <w:p w14:paraId="42752125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noWrap/>
            <w:hideMark/>
          </w:tcPr>
          <w:p w14:paraId="22855A91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70F02325" w14:textId="4AE6FA1C" w:rsidR="00FE00E3" w:rsidRPr="00FE00E3" w:rsidRDefault="00FE00E3">
            <w:r w:rsidRPr="00FE00E3">
              <w:t> </w:t>
            </w:r>
            <w:r w:rsidR="00C37DC6">
              <w:t>Les mediapaspoort, prima.</w:t>
            </w:r>
          </w:p>
        </w:tc>
        <w:tc>
          <w:tcPr>
            <w:tcW w:w="2126" w:type="dxa"/>
            <w:noWrap/>
            <w:hideMark/>
          </w:tcPr>
          <w:p w14:paraId="478144AB" w14:textId="49DE9A7F" w:rsidR="00FE00E3" w:rsidRPr="00FE00E3" w:rsidRDefault="00FE00E3">
            <w:r w:rsidRPr="00FE00E3">
              <w:t> </w:t>
            </w:r>
            <w:r w:rsidR="00C37DC6">
              <w:t>Sommige kinderen wel. In allerlei lessen.</w:t>
            </w:r>
          </w:p>
        </w:tc>
      </w:tr>
      <w:tr w:rsidR="00FE00E3" w:rsidRPr="00FE00E3" w14:paraId="2EF37695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3F5EC5C1" w14:textId="77777777" w:rsidR="00FE00E3" w:rsidRDefault="00FE00E3">
            <w:r w:rsidRPr="00FE00E3">
              <w:t>3.3 De leerling herkent het doel van een mediaboodschap</w:t>
            </w:r>
          </w:p>
          <w:p w14:paraId="7C139C36" w14:textId="6E048B3E" w:rsidR="00C73D7D" w:rsidRPr="00FE00E3" w:rsidRDefault="00C73D7D"/>
        </w:tc>
        <w:tc>
          <w:tcPr>
            <w:tcW w:w="583" w:type="dxa"/>
            <w:shd w:val="clear" w:color="auto" w:fill="FFFF00"/>
            <w:noWrap/>
            <w:hideMark/>
          </w:tcPr>
          <w:p w14:paraId="175CBA15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shd w:val="clear" w:color="auto" w:fill="FFFF00"/>
            <w:noWrap/>
            <w:hideMark/>
          </w:tcPr>
          <w:p w14:paraId="5B5B71D9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noWrap/>
            <w:hideMark/>
          </w:tcPr>
          <w:p w14:paraId="5E2B70D7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noWrap/>
            <w:hideMark/>
          </w:tcPr>
          <w:p w14:paraId="4394CE3C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711F0123" w14:textId="69479D0C" w:rsidR="00C37DC6" w:rsidRPr="00C37DC6" w:rsidRDefault="00FE00E3" w:rsidP="00C37DC6">
            <w:r w:rsidRPr="00FE00E3">
              <w:t> </w:t>
            </w:r>
            <w:r w:rsidR="00C87923">
              <w:t> 1-2</w:t>
            </w:r>
            <w:r w:rsidR="00C37DC6" w:rsidRPr="00C37DC6">
              <w:t xml:space="preserve"> prima les </w:t>
            </w:r>
          </w:p>
          <w:p w14:paraId="3EB89D60" w14:textId="4D7BA249" w:rsidR="00FE00E3" w:rsidRPr="00FE00E3" w:rsidRDefault="00C37DC6" w:rsidP="00C37DC6">
            <w:r w:rsidRPr="00C37DC6">
              <w:t xml:space="preserve"> ¾ dezelfde les</w:t>
            </w:r>
          </w:p>
        </w:tc>
        <w:tc>
          <w:tcPr>
            <w:tcW w:w="2126" w:type="dxa"/>
            <w:noWrap/>
            <w:hideMark/>
          </w:tcPr>
          <w:p w14:paraId="4B7A53F3" w14:textId="0DFCF87C" w:rsidR="00FE00E3" w:rsidRPr="00FE00E3" w:rsidRDefault="00FE00E3">
            <w:r w:rsidRPr="00FE00E3">
              <w:t> </w:t>
            </w:r>
            <w:r w:rsidR="00C37DC6" w:rsidRPr="00FE00E3">
              <w:t> </w:t>
            </w:r>
            <w:r w:rsidR="00C37DC6">
              <w:t>In kringgesprekken etc.</w:t>
            </w:r>
          </w:p>
        </w:tc>
      </w:tr>
      <w:tr w:rsidR="00FE00E3" w:rsidRPr="00FE00E3" w14:paraId="4675C95C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61671573" w14:textId="77777777" w:rsidR="00FE00E3" w:rsidRDefault="00FE00E3">
            <w:r w:rsidRPr="00FE00E3">
              <w:t>3.4 De leerling kent het begrip 'reclame'</w:t>
            </w:r>
          </w:p>
          <w:p w14:paraId="4D18FBC8" w14:textId="31D55D3F" w:rsidR="00C73D7D" w:rsidRPr="00FE00E3" w:rsidRDefault="00C73D7D"/>
        </w:tc>
        <w:tc>
          <w:tcPr>
            <w:tcW w:w="583" w:type="dxa"/>
            <w:shd w:val="clear" w:color="auto" w:fill="FFFF00"/>
            <w:noWrap/>
            <w:hideMark/>
          </w:tcPr>
          <w:p w14:paraId="528016B3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shd w:val="clear" w:color="auto" w:fill="FFFF00"/>
            <w:noWrap/>
            <w:hideMark/>
          </w:tcPr>
          <w:p w14:paraId="16F3B236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noWrap/>
            <w:hideMark/>
          </w:tcPr>
          <w:p w14:paraId="1E088BA6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noWrap/>
            <w:hideMark/>
          </w:tcPr>
          <w:p w14:paraId="48E22477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269DB5CF" w14:textId="08FF9CE7" w:rsidR="00FE00E3" w:rsidRPr="00FE00E3" w:rsidRDefault="00FE00E3">
            <w:r w:rsidRPr="00FE00E3">
              <w:t> </w:t>
            </w:r>
            <w:r w:rsidR="00C37DC6">
              <w:t>Dezelfde les als 3.3</w:t>
            </w:r>
          </w:p>
        </w:tc>
        <w:tc>
          <w:tcPr>
            <w:tcW w:w="2126" w:type="dxa"/>
            <w:noWrap/>
            <w:hideMark/>
          </w:tcPr>
          <w:p w14:paraId="0B54921B" w14:textId="24B4AFBE" w:rsidR="00FE00E3" w:rsidRPr="00FE00E3" w:rsidRDefault="00FE00E3">
            <w:r w:rsidRPr="00FE00E3">
              <w:t> </w:t>
            </w:r>
            <w:r w:rsidR="0078379D">
              <w:t>Kringgesprekken etc.</w:t>
            </w:r>
            <w:r w:rsidR="0078379D" w:rsidRPr="00FE00E3">
              <w:t> </w:t>
            </w:r>
          </w:p>
        </w:tc>
      </w:tr>
      <w:tr w:rsidR="00FE00E3" w:rsidRPr="00FE00E3" w14:paraId="09B1D936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2B6CDF66" w14:textId="77777777" w:rsidR="00FE00E3" w:rsidRDefault="00FE00E3">
            <w:r w:rsidRPr="00FE00E3">
              <w:t>3.5 De leerling vormt een mening over reclame</w:t>
            </w:r>
          </w:p>
          <w:p w14:paraId="2FBAA710" w14:textId="4AAEB544" w:rsidR="00C73D7D" w:rsidRPr="00FE00E3" w:rsidRDefault="00C73D7D"/>
        </w:tc>
        <w:tc>
          <w:tcPr>
            <w:tcW w:w="583" w:type="dxa"/>
            <w:noWrap/>
            <w:hideMark/>
          </w:tcPr>
          <w:p w14:paraId="26A7E615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shd w:val="clear" w:color="auto" w:fill="FFFF00"/>
            <w:noWrap/>
            <w:hideMark/>
          </w:tcPr>
          <w:p w14:paraId="1232823B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noWrap/>
            <w:hideMark/>
          </w:tcPr>
          <w:p w14:paraId="36BAD9AA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noWrap/>
            <w:hideMark/>
          </w:tcPr>
          <w:p w14:paraId="393D2C7E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7AE0C087" w14:textId="3F670349" w:rsidR="00FE00E3" w:rsidRPr="00FE00E3" w:rsidRDefault="00FE00E3">
            <w:r w:rsidRPr="00FE00E3">
              <w:t> </w:t>
            </w:r>
            <w:r w:rsidR="0078379D">
              <w:t>Les is al geweest.</w:t>
            </w:r>
          </w:p>
        </w:tc>
        <w:tc>
          <w:tcPr>
            <w:tcW w:w="2126" w:type="dxa"/>
            <w:noWrap/>
            <w:hideMark/>
          </w:tcPr>
          <w:p w14:paraId="1B46E452" w14:textId="658CB36C" w:rsidR="00FE00E3" w:rsidRPr="00FE00E3" w:rsidRDefault="00FE00E3">
            <w:r w:rsidRPr="00FE00E3">
              <w:t> </w:t>
            </w:r>
            <w:r w:rsidR="0078379D">
              <w:t>Ze kunnen al wel een mening geven.</w:t>
            </w:r>
          </w:p>
        </w:tc>
      </w:tr>
      <w:tr w:rsidR="00FE00E3" w:rsidRPr="00FE00E3" w14:paraId="141EA0DB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7B1E9908" w14:textId="77777777" w:rsidR="00FE00E3" w:rsidRDefault="00FE00E3">
            <w:r w:rsidRPr="00FE00E3">
              <w:t>3.6 De leerling ziet in dat een mediaboodschap niet altijd de waarheid bevat</w:t>
            </w:r>
          </w:p>
          <w:p w14:paraId="06E6A1AC" w14:textId="0AC322E6" w:rsidR="00C73D7D" w:rsidRPr="00FE00E3" w:rsidRDefault="00C73D7D"/>
        </w:tc>
        <w:tc>
          <w:tcPr>
            <w:tcW w:w="583" w:type="dxa"/>
            <w:shd w:val="clear" w:color="auto" w:fill="FFFF00"/>
            <w:noWrap/>
            <w:hideMark/>
          </w:tcPr>
          <w:p w14:paraId="58D4E7AC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shd w:val="clear" w:color="auto" w:fill="FFFF00"/>
            <w:noWrap/>
            <w:hideMark/>
          </w:tcPr>
          <w:p w14:paraId="7AC8A76B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7ECBB053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noWrap/>
            <w:hideMark/>
          </w:tcPr>
          <w:p w14:paraId="6738551D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4F7FCAEB" w14:textId="370235A3" w:rsidR="0078379D" w:rsidRPr="0078379D" w:rsidRDefault="00FE00E3" w:rsidP="0078379D">
            <w:r w:rsidRPr="00FE00E3">
              <w:t> </w:t>
            </w:r>
            <w:r w:rsidR="00C87923">
              <w:t>1-2</w:t>
            </w:r>
            <w:r w:rsidR="0078379D" w:rsidRPr="0078379D">
              <w:t xml:space="preserve"> niet geschikt, pas niet bij doel.</w:t>
            </w:r>
          </w:p>
          <w:p w14:paraId="77262834" w14:textId="74988B1C" w:rsidR="00FE00E3" w:rsidRPr="00FE00E3" w:rsidRDefault="0078379D" w:rsidP="0078379D">
            <w:r w:rsidRPr="0078379D">
              <w:t>¾ les 1 prima les.</w:t>
            </w:r>
          </w:p>
        </w:tc>
        <w:tc>
          <w:tcPr>
            <w:tcW w:w="2126" w:type="dxa"/>
            <w:noWrap/>
            <w:hideMark/>
          </w:tcPr>
          <w:p w14:paraId="0DE13799" w14:textId="0287F55C" w:rsidR="00FE00E3" w:rsidRPr="00FE00E3" w:rsidRDefault="00FE00E3">
            <w:r w:rsidRPr="00FE00E3">
              <w:t> </w:t>
            </w:r>
            <w:r w:rsidR="0078379D">
              <w:t>Nu nog niet.</w:t>
            </w:r>
          </w:p>
        </w:tc>
      </w:tr>
      <w:tr w:rsidR="00FE00E3" w:rsidRPr="00FE00E3" w14:paraId="4914B1B7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756A5909" w14:textId="77777777" w:rsidR="00FE00E3" w:rsidRDefault="00FE00E3">
            <w:r w:rsidRPr="00FE00E3">
              <w:t>3.7 De leerling gaat de mediaboodschap verkennen in verschillende bronnen</w:t>
            </w:r>
          </w:p>
          <w:p w14:paraId="760DB4D7" w14:textId="5FE1D30C" w:rsidR="00C73D7D" w:rsidRPr="00FE00E3" w:rsidRDefault="00C73D7D"/>
        </w:tc>
        <w:tc>
          <w:tcPr>
            <w:tcW w:w="583" w:type="dxa"/>
            <w:noWrap/>
            <w:hideMark/>
          </w:tcPr>
          <w:p w14:paraId="06DFA0A8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4C230CF2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noWrap/>
            <w:hideMark/>
          </w:tcPr>
          <w:p w14:paraId="77B4776D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615696CB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51E3CFDF" w14:textId="283B4013" w:rsidR="00FE00E3" w:rsidRPr="00FE00E3" w:rsidRDefault="00FE00E3">
            <w:r w:rsidRPr="00FE00E3">
              <w:t> </w:t>
            </w:r>
            <w:r w:rsidR="0066621F">
              <w:t xml:space="preserve">Zie </w:t>
            </w:r>
            <w:proofErr w:type="spellStart"/>
            <w:r w:rsidR="0066621F">
              <w:t>comp</w:t>
            </w:r>
            <w:proofErr w:type="spellEnd"/>
            <w:r w:rsidR="0066621F">
              <w:t>. 3.10</w:t>
            </w:r>
          </w:p>
        </w:tc>
        <w:tc>
          <w:tcPr>
            <w:tcW w:w="2126" w:type="dxa"/>
            <w:noWrap/>
            <w:hideMark/>
          </w:tcPr>
          <w:p w14:paraId="2BAA8DF5" w14:textId="04F0505A" w:rsidR="00FE00E3" w:rsidRPr="00FE00E3" w:rsidRDefault="00FE00E3"/>
        </w:tc>
      </w:tr>
      <w:tr w:rsidR="00FE00E3" w:rsidRPr="00FE00E3" w14:paraId="1DAAEA5F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28CC2BA5" w14:textId="77777777" w:rsidR="00FE00E3" w:rsidRDefault="00FE00E3">
            <w:r w:rsidRPr="00FE00E3">
              <w:t>3.8 De leerling leert de betrouwbaarheid van een mediaboodschap beoordelen</w:t>
            </w:r>
          </w:p>
          <w:p w14:paraId="39F29EC9" w14:textId="0BE69AC5" w:rsidR="00C73D7D" w:rsidRPr="00FE00E3" w:rsidRDefault="00C73D7D"/>
        </w:tc>
        <w:tc>
          <w:tcPr>
            <w:tcW w:w="583" w:type="dxa"/>
            <w:noWrap/>
            <w:hideMark/>
          </w:tcPr>
          <w:p w14:paraId="2BC24EAD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58510B87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38341B3A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42054A1A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5FF88C9A" w14:textId="08ED621D" w:rsidR="00FE00E3" w:rsidRPr="00FE00E3" w:rsidRDefault="00E57930">
            <w:r>
              <w:rPr>
                <w:rStyle w:val="normaltextrun"/>
                <w:rFonts w:ascii="Calibri" w:hAnsi="Calibri" w:cs="Calibri"/>
                <w:color w:val="000000"/>
              </w:rPr>
              <w:t>Nog geen les van. Koppelen aan 3.10?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5D36E2E2" w14:textId="77777777" w:rsidR="00FE00E3" w:rsidRPr="00FE00E3" w:rsidRDefault="00FE00E3">
            <w:r w:rsidRPr="00FE00E3">
              <w:t> </w:t>
            </w:r>
          </w:p>
        </w:tc>
      </w:tr>
      <w:tr w:rsidR="00FE00E3" w:rsidRPr="00FE00E3" w14:paraId="69B1C715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6051C6A2" w14:textId="77777777" w:rsidR="00FE00E3" w:rsidRDefault="00FE00E3">
            <w:r w:rsidRPr="00FE00E3">
              <w:t>3.9 De leerling krijgt inzicht in hoe reclames inspelen op voorkeuren en koopgedrag</w:t>
            </w:r>
          </w:p>
          <w:p w14:paraId="40EDF210" w14:textId="3BB315A2" w:rsidR="00C73D7D" w:rsidRPr="00FE00E3" w:rsidRDefault="00C73D7D"/>
        </w:tc>
        <w:tc>
          <w:tcPr>
            <w:tcW w:w="583" w:type="dxa"/>
            <w:noWrap/>
            <w:hideMark/>
          </w:tcPr>
          <w:p w14:paraId="036C2875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shd w:val="clear" w:color="auto" w:fill="FFFF00"/>
            <w:noWrap/>
            <w:hideMark/>
          </w:tcPr>
          <w:p w14:paraId="6758BF68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52B3EDBE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noWrap/>
            <w:hideMark/>
          </w:tcPr>
          <w:p w14:paraId="5BB4809E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36B70B22" w14:textId="2A961821" w:rsidR="00FE00E3" w:rsidRPr="00FE00E3" w:rsidRDefault="00E57930">
            <w:r>
              <w:rPr>
                <w:rStyle w:val="normaltextrun"/>
                <w:rFonts w:ascii="Calibri" w:hAnsi="Calibri" w:cs="Calibri"/>
                <w:color w:val="000000"/>
              </w:rPr>
              <w:t>Zie 2.11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2732FA1C" w14:textId="77777777" w:rsidR="00FE00E3" w:rsidRPr="00FE00E3" w:rsidRDefault="00FE00E3">
            <w:r w:rsidRPr="00FE00E3">
              <w:t> </w:t>
            </w:r>
          </w:p>
        </w:tc>
      </w:tr>
      <w:tr w:rsidR="00FE00E3" w:rsidRPr="00FE00E3" w14:paraId="673D1E0B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383B9AA2" w14:textId="77777777" w:rsidR="00FE00E3" w:rsidRDefault="00FE00E3">
            <w:r w:rsidRPr="00FE00E3">
              <w:t>3.10 De leerling herkent het verschil tussen betrouwbaar en onbetrouwbaar</w:t>
            </w:r>
          </w:p>
          <w:p w14:paraId="642F5255" w14:textId="3C3E2C70" w:rsidR="00C73D7D" w:rsidRPr="00FE00E3" w:rsidRDefault="00C73D7D"/>
        </w:tc>
        <w:tc>
          <w:tcPr>
            <w:tcW w:w="583" w:type="dxa"/>
            <w:noWrap/>
            <w:hideMark/>
          </w:tcPr>
          <w:p w14:paraId="067681B1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0B5A0B9E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187C553D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noWrap/>
            <w:hideMark/>
          </w:tcPr>
          <w:p w14:paraId="74DEB869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1F557747" w14:textId="484D0CBE" w:rsidR="00FE00E3" w:rsidRPr="00FE00E3" w:rsidRDefault="00E57930">
            <w:r>
              <w:rPr>
                <w:rStyle w:val="normaltextrun"/>
                <w:rFonts w:ascii="Calibri" w:hAnsi="Calibri" w:cs="Calibri"/>
                <w:color w:val="000000"/>
              </w:rPr>
              <w:t>Les </w:t>
            </w:r>
            <w:proofErr w:type="spellStart"/>
            <w:r>
              <w:rPr>
                <w:rStyle w:val="spellingerror"/>
                <w:rFonts w:ascii="Calibri" w:hAnsi="Calibri" w:cs="Calibri"/>
                <w:color w:val="000000"/>
              </w:rPr>
              <w:t>Cubiss</w:t>
            </w:r>
            <w:proofErr w:type="spellEnd"/>
            <w:r>
              <w:rPr>
                <w:rStyle w:val="normaltextrun"/>
                <w:rFonts w:ascii="Calibri" w:hAnsi="Calibri" w:cs="Calibri"/>
                <w:color w:val="000000"/>
              </w:rPr>
              <w:t> “Is alles waar”</w:t>
            </w:r>
            <w:r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2CCD9E42" w14:textId="77777777" w:rsidR="00FE00E3" w:rsidRPr="00FE00E3" w:rsidRDefault="00FE00E3">
            <w:r w:rsidRPr="00FE00E3">
              <w:t> </w:t>
            </w:r>
          </w:p>
        </w:tc>
      </w:tr>
      <w:tr w:rsidR="00FE00E3" w:rsidRPr="00FE00E3" w14:paraId="55506E99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2EB6848F" w14:textId="77777777" w:rsidR="00FE00E3" w:rsidRPr="00FE00E3" w:rsidRDefault="00FE00E3">
            <w:r w:rsidRPr="00FE00E3">
              <w:t>3.11 De leerling weet dat de schrijver van de boodschap een doel heeft en dat de ontvanger van de boodschap dat doel kan herkennen</w:t>
            </w:r>
          </w:p>
        </w:tc>
        <w:tc>
          <w:tcPr>
            <w:tcW w:w="583" w:type="dxa"/>
            <w:noWrap/>
            <w:hideMark/>
          </w:tcPr>
          <w:p w14:paraId="2B081F64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shd w:val="clear" w:color="auto" w:fill="FFFF00"/>
            <w:noWrap/>
            <w:hideMark/>
          </w:tcPr>
          <w:p w14:paraId="71A91711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7EE6DBE9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noWrap/>
            <w:hideMark/>
          </w:tcPr>
          <w:p w14:paraId="798F79D8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10424B95" w14:textId="77777777" w:rsidR="00FE00E3" w:rsidRPr="00FE00E3" w:rsidRDefault="00FE00E3">
            <w:r w:rsidRPr="00FE00E3">
              <w:t> </w:t>
            </w:r>
          </w:p>
        </w:tc>
        <w:tc>
          <w:tcPr>
            <w:tcW w:w="2126" w:type="dxa"/>
            <w:noWrap/>
            <w:hideMark/>
          </w:tcPr>
          <w:p w14:paraId="5A5A4D32" w14:textId="193D56DA" w:rsidR="00FE00E3" w:rsidRPr="00FE00E3" w:rsidRDefault="001109FE" w:rsidP="003C61D6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Zit in onze taalmethode. Lessen </w:t>
            </w: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>3,  8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, 13 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FE00E3" w:rsidRPr="00FE00E3" w14:paraId="39962032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09AFD1F4" w14:textId="55D89751" w:rsidR="00FE00E3" w:rsidRPr="00FE00E3" w:rsidRDefault="00FE00E3">
            <w:r w:rsidRPr="00FE00E3">
              <w:lastRenderedPageBreak/>
              <w:t xml:space="preserve">3.12 De leerling heeft inzicht over het doel van reclameboodschappen in relatie tot de voorkeur van de doelgroep;  </w:t>
            </w:r>
            <w:r w:rsidR="00C73D7D">
              <w:t xml:space="preserve">bv.; bij </w:t>
            </w:r>
            <w:r w:rsidR="00C73D7D" w:rsidRPr="00FE00E3">
              <w:t>ochtendprogramma's o</w:t>
            </w:r>
            <w:r w:rsidR="00C73D7D">
              <w:t xml:space="preserve">p t.v. </w:t>
            </w:r>
            <w:r w:rsidR="00C73D7D" w:rsidRPr="00FE00E3">
              <w:t>veel</w:t>
            </w:r>
            <w:r w:rsidR="00C73D7D">
              <w:t xml:space="preserve"> reclames voor speelgoed</w:t>
            </w:r>
            <w:r w:rsidR="00C73D7D" w:rsidRPr="00FE00E3">
              <w:t>; waarom?</w:t>
            </w:r>
          </w:p>
        </w:tc>
        <w:tc>
          <w:tcPr>
            <w:tcW w:w="583" w:type="dxa"/>
            <w:noWrap/>
            <w:hideMark/>
          </w:tcPr>
          <w:p w14:paraId="39164679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shd w:val="clear" w:color="auto" w:fill="FFFFFF" w:themeFill="background1"/>
            <w:noWrap/>
            <w:hideMark/>
          </w:tcPr>
          <w:p w14:paraId="269A58B7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0A4A2645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59AAEAF9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0D053E5B" w14:textId="4CFD194B" w:rsidR="00FE00E3" w:rsidRPr="00FE00E3" w:rsidRDefault="008D04DD">
            <w:r>
              <w:t xml:space="preserve">Zie </w:t>
            </w:r>
            <w:proofErr w:type="spellStart"/>
            <w:r>
              <w:t>comp</w:t>
            </w:r>
            <w:proofErr w:type="spellEnd"/>
            <w:r>
              <w:t>. 2.11</w:t>
            </w:r>
          </w:p>
        </w:tc>
        <w:tc>
          <w:tcPr>
            <w:tcW w:w="2126" w:type="dxa"/>
            <w:noWrap/>
            <w:hideMark/>
          </w:tcPr>
          <w:p w14:paraId="1D35F21E" w14:textId="0B864CCA" w:rsidR="00FE00E3" w:rsidRPr="00FE00E3" w:rsidRDefault="00FE00E3">
            <w:r w:rsidRPr="00FE00E3">
              <w:t> </w:t>
            </w:r>
          </w:p>
        </w:tc>
      </w:tr>
      <w:tr w:rsidR="00FE00E3" w:rsidRPr="00FE00E3" w14:paraId="6BAF071D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04192D8F" w14:textId="77777777" w:rsidR="00FE00E3" w:rsidRDefault="00FE00E3">
            <w:r w:rsidRPr="00FE00E3">
              <w:t>3.13 De leerling leert het waarheidsgehalte van een mediaboodschap te onderzoeken</w:t>
            </w:r>
          </w:p>
          <w:p w14:paraId="722CEBCB" w14:textId="61A7F970" w:rsidR="00C73D7D" w:rsidRPr="00FE00E3" w:rsidRDefault="00C73D7D"/>
        </w:tc>
        <w:tc>
          <w:tcPr>
            <w:tcW w:w="583" w:type="dxa"/>
            <w:noWrap/>
            <w:hideMark/>
          </w:tcPr>
          <w:p w14:paraId="405EC986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0F660069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572A70BE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noWrap/>
            <w:hideMark/>
          </w:tcPr>
          <w:p w14:paraId="1234167F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734FC812" w14:textId="42BC308D" w:rsidR="00FE00E3" w:rsidRPr="00FE00E3" w:rsidRDefault="001109FE" w:rsidP="003C61D6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Zelfde als 3.08 en 3.10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56BB54BF" w14:textId="77777777" w:rsidR="00FE00E3" w:rsidRPr="00FE00E3" w:rsidRDefault="00FE00E3">
            <w:r w:rsidRPr="00FE00E3">
              <w:t> </w:t>
            </w:r>
          </w:p>
        </w:tc>
      </w:tr>
      <w:tr w:rsidR="00FE00E3" w:rsidRPr="00FE00E3" w14:paraId="4BC9760B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697D4CB9" w14:textId="77777777" w:rsidR="00FE00E3" w:rsidRDefault="00FE00E3">
            <w:r w:rsidRPr="00FE00E3">
              <w:t>3.14 De leerling kan uitleggen hoe reclames inspelen op voorkeuren en koopgedrag</w:t>
            </w:r>
          </w:p>
          <w:p w14:paraId="34B0DAAC" w14:textId="54F581B1" w:rsidR="00C73D7D" w:rsidRPr="00FE00E3" w:rsidRDefault="00C73D7D"/>
        </w:tc>
        <w:tc>
          <w:tcPr>
            <w:tcW w:w="583" w:type="dxa"/>
            <w:noWrap/>
            <w:hideMark/>
          </w:tcPr>
          <w:p w14:paraId="7FC1CB20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shd w:val="clear" w:color="auto" w:fill="FFFF00"/>
            <w:noWrap/>
            <w:hideMark/>
          </w:tcPr>
          <w:p w14:paraId="489A983D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6DCF41AF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noWrap/>
            <w:hideMark/>
          </w:tcPr>
          <w:p w14:paraId="4317DB7F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054C79F9" w14:textId="7A6BE4C9" w:rsidR="00FE00E3" w:rsidRPr="00FE00E3" w:rsidRDefault="001109FE" w:rsidP="003C61D6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Zie 2.11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126" w:type="dxa"/>
            <w:noWrap/>
            <w:hideMark/>
          </w:tcPr>
          <w:p w14:paraId="61EFE8F9" w14:textId="77777777" w:rsidR="00FE00E3" w:rsidRPr="00FE00E3" w:rsidRDefault="00FE00E3">
            <w:r w:rsidRPr="00FE00E3">
              <w:t> </w:t>
            </w:r>
          </w:p>
        </w:tc>
      </w:tr>
      <w:tr w:rsidR="00FE00E3" w:rsidRPr="00FE00E3" w14:paraId="42BCA81D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0A5F2B67" w14:textId="77777777" w:rsidR="00FE00E3" w:rsidRDefault="00FE00E3">
            <w:r w:rsidRPr="00FE00E3">
              <w:t>3.15 De leerling onderzoekt en  vergelijkt  de betrouwbaarheid van een mediaboodschap</w:t>
            </w:r>
          </w:p>
          <w:p w14:paraId="0AC258D2" w14:textId="06F544DB" w:rsidR="00C73D7D" w:rsidRPr="00FE00E3" w:rsidRDefault="00C73D7D"/>
        </w:tc>
        <w:tc>
          <w:tcPr>
            <w:tcW w:w="583" w:type="dxa"/>
            <w:noWrap/>
            <w:hideMark/>
          </w:tcPr>
          <w:p w14:paraId="5CD61514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1BF3813A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67B14331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166BA6B0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3AE67964" w14:textId="4C710336" w:rsidR="00FE00E3" w:rsidRPr="00FE00E3" w:rsidRDefault="00FE00E3">
            <w:r w:rsidRPr="00FE00E3">
              <w:t> </w:t>
            </w:r>
            <w:r w:rsidR="003E4F17">
              <w:t>Les 31. (7-8)</w:t>
            </w:r>
          </w:p>
        </w:tc>
        <w:tc>
          <w:tcPr>
            <w:tcW w:w="2126" w:type="dxa"/>
            <w:noWrap/>
            <w:hideMark/>
          </w:tcPr>
          <w:p w14:paraId="36CBC7CC" w14:textId="77777777" w:rsidR="00FE00E3" w:rsidRPr="00FE00E3" w:rsidRDefault="00FE00E3">
            <w:r w:rsidRPr="00FE00E3">
              <w:t> </w:t>
            </w:r>
          </w:p>
        </w:tc>
      </w:tr>
      <w:tr w:rsidR="00FE00E3" w:rsidRPr="00FE00E3" w14:paraId="453C4D87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1C5BB1D8" w14:textId="77777777" w:rsidR="00FE00E3" w:rsidRDefault="00FE00E3">
            <w:r w:rsidRPr="00FE00E3">
              <w:t>3.16 De leerling herkent of een mediaboodschap gekleurd is</w:t>
            </w:r>
          </w:p>
          <w:p w14:paraId="5A8A338E" w14:textId="0010B77C" w:rsidR="00C73D7D" w:rsidRPr="00FE00E3" w:rsidRDefault="00C73D7D"/>
        </w:tc>
        <w:tc>
          <w:tcPr>
            <w:tcW w:w="583" w:type="dxa"/>
            <w:noWrap/>
            <w:hideMark/>
          </w:tcPr>
          <w:p w14:paraId="02E8B252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340D9E33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shd w:val="clear" w:color="auto" w:fill="FFFFFF" w:themeFill="background1"/>
            <w:noWrap/>
            <w:hideMark/>
          </w:tcPr>
          <w:p w14:paraId="097ADD08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497E1F7F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068B2FB2" w14:textId="77777777" w:rsidR="00FE00E3" w:rsidRPr="00FE00E3" w:rsidRDefault="00FE00E3">
            <w:r w:rsidRPr="00FE00E3">
              <w:t> </w:t>
            </w:r>
          </w:p>
        </w:tc>
        <w:tc>
          <w:tcPr>
            <w:tcW w:w="2126" w:type="dxa"/>
            <w:noWrap/>
            <w:hideMark/>
          </w:tcPr>
          <w:p w14:paraId="24B16A00" w14:textId="209CD824" w:rsidR="00FE00E3" w:rsidRPr="00FE00E3" w:rsidRDefault="008D04DD">
            <w:r>
              <w:t>Niet relevant</w:t>
            </w:r>
          </w:p>
        </w:tc>
      </w:tr>
      <w:tr w:rsidR="00FE00E3" w:rsidRPr="00FE00E3" w14:paraId="2FED7B41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2F4B6E87" w14:textId="77777777" w:rsidR="00FE00E3" w:rsidRDefault="00FE00E3">
            <w:r w:rsidRPr="00FE00E3">
              <w:t>3.17 De leerling krijgt inzicht in rolpatronen en vooroordelen in de media</w:t>
            </w:r>
          </w:p>
          <w:p w14:paraId="3577117B" w14:textId="04C25BE1" w:rsidR="00C73D7D" w:rsidRPr="00FE00E3" w:rsidRDefault="00C73D7D"/>
        </w:tc>
        <w:tc>
          <w:tcPr>
            <w:tcW w:w="583" w:type="dxa"/>
            <w:noWrap/>
            <w:hideMark/>
          </w:tcPr>
          <w:p w14:paraId="33E66291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28602813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noWrap/>
            <w:hideMark/>
          </w:tcPr>
          <w:p w14:paraId="0BEE1AC0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noWrap/>
            <w:hideMark/>
          </w:tcPr>
          <w:p w14:paraId="4884F3EB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2F8E52BE" w14:textId="77777777" w:rsidR="00FE00E3" w:rsidRPr="00FE00E3" w:rsidRDefault="00FE00E3">
            <w:r w:rsidRPr="00FE00E3">
              <w:t> </w:t>
            </w:r>
          </w:p>
        </w:tc>
        <w:tc>
          <w:tcPr>
            <w:tcW w:w="2126" w:type="dxa"/>
            <w:noWrap/>
            <w:hideMark/>
          </w:tcPr>
          <w:p w14:paraId="02090ABC" w14:textId="309195DC" w:rsidR="00FE00E3" w:rsidRPr="00FE00E3" w:rsidRDefault="008D04DD">
            <w:r>
              <w:t>Niet relevant</w:t>
            </w:r>
          </w:p>
        </w:tc>
      </w:tr>
      <w:tr w:rsidR="00FE00E3" w:rsidRPr="00FE00E3" w14:paraId="53A462EB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449E45DB" w14:textId="77777777" w:rsidR="00FE00E3" w:rsidRPr="00FE00E3" w:rsidRDefault="00FE00E3">
            <w:r w:rsidRPr="00FE00E3">
              <w:t>3.18 De leerling ziet in dat mediaboodschappen met hetzelfde doel op verschillende manieren aangeboden kunnen worden</w:t>
            </w:r>
          </w:p>
        </w:tc>
        <w:tc>
          <w:tcPr>
            <w:tcW w:w="583" w:type="dxa"/>
            <w:noWrap/>
            <w:hideMark/>
          </w:tcPr>
          <w:p w14:paraId="06EAB9DB" w14:textId="77777777" w:rsidR="00FE00E3" w:rsidRPr="00FE00E3" w:rsidRDefault="00FE00E3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75E8AB1F" w14:textId="77777777" w:rsidR="00FE00E3" w:rsidRPr="00FE00E3" w:rsidRDefault="00FE00E3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79F9B6AD" w14:textId="77777777" w:rsidR="00FE00E3" w:rsidRPr="00FE00E3" w:rsidRDefault="00FE00E3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7BE1F2C5" w14:textId="77777777" w:rsidR="00FE00E3" w:rsidRPr="00FE00E3" w:rsidRDefault="00FE00E3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17F4E9F8" w14:textId="3DA98FC2" w:rsidR="000F5B3A" w:rsidRDefault="00FE00E3" w:rsidP="000F5B3A">
            <w:r w:rsidRPr="00FE00E3">
              <w:t> </w:t>
            </w:r>
            <w:r w:rsidR="000F5B3A">
              <w:t>Les ‘spellenpakket’</w:t>
            </w:r>
            <w:r w:rsidR="008D04DD">
              <w:t xml:space="preserve"> </w:t>
            </w:r>
            <w:r w:rsidR="000F5B3A">
              <w:t xml:space="preserve">zie </w:t>
            </w:r>
            <w:proofErr w:type="spellStart"/>
            <w:r w:rsidR="008D04DD">
              <w:t>comp</w:t>
            </w:r>
            <w:proofErr w:type="spellEnd"/>
            <w:r w:rsidR="008D04DD">
              <w:t xml:space="preserve">. </w:t>
            </w:r>
            <w:r w:rsidR="000F5B3A">
              <w:t>2.16</w:t>
            </w:r>
          </w:p>
          <w:p w14:paraId="262B6D5F" w14:textId="09D86A10" w:rsidR="00FE00E3" w:rsidRPr="00FE00E3" w:rsidRDefault="000F5B3A" w:rsidP="000F5B3A">
            <w:r>
              <w:t>Les 29 (7-8), bewustwording van verdienmodel in games (</w:t>
            </w:r>
            <w:r w:rsidR="008D04DD">
              <w:t>en vlogs, les 31) is belangrijk</w:t>
            </w:r>
          </w:p>
        </w:tc>
        <w:tc>
          <w:tcPr>
            <w:tcW w:w="2126" w:type="dxa"/>
            <w:noWrap/>
            <w:hideMark/>
          </w:tcPr>
          <w:p w14:paraId="6B0FAE73" w14:textId="77777777" w:rsidR="00FE00E3" w:rsidRPr="00FE00E3" w:rsidRDefault="00FE00E3">
            <w:r w:rsidRPr="00FE00E3">
              <w:t> </w:t>
            </w:r>
          </w:p>
        </w:tc>
      </w:tr>
      <w:tr w:rsidR="000F5B3A" w:rsidRPr="00FE00E3" w14:paraId="4319E781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6473B5FF" w14:textId="77777777" w:rsidR="000F5B3A" w:rsidRPr="00FE00E3" w:rsidRDefault="000F5B3A" w:rsidP="000F5B3A">
            <w:r w:rsidRPr="00FE00E3">
              <w:t xml:space="preserve">3.19 De leerling beseft dat een mediaboodschap van invloed kan zijn op je persoonlijke mening </w:t>
            </w:r>
          </w:p>
        </w:tc>
        <w:tc>
          <w:tcPr>
            <w:tcW w:w="583" w:type="dxa"/>
            <w:noWrap/>
            <w:hideMark/>
          </w:tcPr>
          <w:p w14:paraId="4619F5AB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6CF26886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569" w:type="dxa"/>
            <w:noWrap/>
            <w:hideMark/>
          </w:tcPr>
          <w:p w14:paraId="2AA0E0DB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78DEF4EA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65CA9524" w14:textId="77777777" w:rsidR="000F5B3A" w:rsidRDefault="000F5B3A" w:rsidP="000F5B3A">
            <w:r w:rsidRPr="00FE00E3">
              <w:t> </w:t>
            </w:r>
            <w:r>
              <w:t xml:space="preserve">Les ‘spellenpakket’ </w:t>
            </w:r>
          </w:p>
          <w:p w14:paraId="27C883BC" w14:textId="77777777" w:rsidR="000F5B3A" w:rsidRDefault="000F5B3A" w:rsidP="000F5B3A">
            <w:r>
              <w:t>Les ‘soc. master’ zijn passend.</w:t>
            </w:r>
          </w:p>
          <w:p w14:paraId="1C66C087" w14:textId="073D32AD" w:rsidR="000F5B3A" w:rsidRPr="00FE00E3" w:rsidRDefault="000F5B3A" w:rsidP="000F5B3A">
            <w:r>
              <w:t>Les ‘</w:t>
            </w:r>
            <w:r w:rsidR="008D04DD">
              <w:t>Auteursrecht’ niet geschikt</w:t>
            </w:r>
          </w:p>
        </w:tc>
        <w:tc>
          <w:tcPr>
            <w:tcW w:w="2126" w:type="dxa"/>
            <w:noWrap/>
            <w:hideMark/>
          </w:tcPr>
          <w:p w14:paraId="2CF4B6EA" w14:textId="77777777" w:rsidR="000F5B3A" w:rsidRPr="00FE00E3" w:rsidRDefault="000F5B3A" w:rsidP="000F5B3A">
            <w:r w:rsidRPr="00FE00E3">
              <w:t> </w:t>
            </w:r>
          </w:p>
        </w:tc>
      </w:tr>
      <w:tr w:rsidR="000F5B3A" w:rsidRPr="00FE00E3" w14:paraId="19D6F8F1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53D3180E" w14:textId="77777777" w:rsidR="000F5B3A" w:rsidRPr="00FE00E3" w:rsidRDefault="000F5B3A" w:rsidP="000F5B3A">
            <w:r w:rsidRPr="00FE00E3">
              <w:t>3.20 De leerling herkent hoe een mediaboodschap van invloed is, of is geweest op de eigen meningsvorming (en omgeving)</w:t>
            </w:r>
          </w:p>
        </w:tc>
        <w:tc>
          <w:tcPr>
            <w:tcW w:w="583" w:type="dxa"/>
            <w:noWrap/>
            <w:hideMark/>
          </w:tcPr>
          <w:p w14:paraId="644EA2E8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37CC859C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569" w:type="dxa"/>
            <w:noWrap/>
            <w:hideMark/>
          </w:tcPr>
          <w:p w14:paraId="3C2E77A8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5DB13488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723930B3" w14:textId="6335741C" w:rsidR="000F5B3A" w:rsidRPr="00FE00E3" w:rsidRDefault="000F5B3A" w:rsidP="000F5B3A">
            <w:r w:rsidRPr="00FE00E3">
              <w:t> </w:t>
            </w:r>
            <w:r>
              <w:t>Les ‘soc. master’</w:t>
            </w:r>
          </w:p>
        </w:tc>
        <w:tc>
          <w:tcPr>
            <w:tcW w:w="2126" w:type="dxa"/>
            <w:noWrap/>
            <w:hideMark/>
          </w:tcPr>
          <w:p w14:paraId="170E476E" w14:textId="77777777" w:rsidR="000F5B3A" w:rsidRPr="00FE00E3" w:rsidRDefault="000F5B3A" w:rsidP="000F5B3A">
            <w:r w:rsidRPr="00FE00E3">
              <w:t> </w:t>
            </w:r>
          </w:p>
        </w:tc>
      </w:tr>
      <w:tr w:rsidR="000F5B3A" w:rsidRPr="00FE00E3" w14:paraId="4B3AD0E8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6718EEF2" w14:textId="77777777" w:rsidR="000F5B3A" w:rsidRPr="00FE00E3" w:rsidRDefault="000F5B3A" w:rsidP="000F5B3A">
            <w:r w:rsidRPr="00FE00E3">
              <w:t>3.21 De leerling weet dat je op verschillende manieren kan reageren op een mediaboodschap (bijvoorbeeld je niet laten verleiden)</w:t>
            </w:r>
          </w:p>
        </w:tc>
        <w:tc>
          <w:tcPr>
            <w:tcW w:w="583" w:type="dxa"/>
            <w:noWrap/>
            <w:hideMark/>
          </w:tcPr>
          <w:p w14:paraId="42939900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33615BBC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390900C2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296ED491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1BDD7A19" w14:textId="7BC25B96" w:rsidR="000F5B3A" w:rsidRPr="00FE00E3" w:rsidRDefault="000F5B3A" w:rsidP="000F5B3A">
            <w:r>
              <w:t>Les ‘soc. master’ Les ‘</w:t>
            </w:r>
            <w:proofErr w:type="spellStart"/>
            <w:r>
              <w:t>Brainhack</w:t>
            </w:r>
            <w:r w:rsidR="008D04DD">
              <w:t>ing</w:t>
            </w:r>
            <w:proofErr w:type="spellEnd"/>
            <w:r w:rsidR="008D04DD">
              <w:t>’ (past bij/opvolger les 29)</w:t>
            </w:r>
          </w:p>
        </w:tc>
        <w:tc>
          <w:tcPr>
            <w:tcW w:w="2126" w:type="dxa"/>
            <w:noWrap/>
            <w:hideMark/>
          </w:tcPr>
          <w:p w14:paraId="1AA1C622" w14:textId="77777777" w:rsidR="000F5B3A" w:rsidRPr="00FE00E3" w:rsidRDefault="000F5B3A" w:rsidP="000F5B3A">
            <w:r w:rsidRPr="00FE00E3">
              <w:t> </w:t>
            </w:r>
          </w:p>
        </w:tc>
      </w:tr>
      <w:tr w:rsidR="000F5B3A" w:rsidRPr="00FE00E3" w14:paraId="613CFC7B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4072961D" w14:textId="77777777" w:rsidR="000F5B3A" w:rsidRDefault="000F5B3A" w:rsidP="000F5B3A">
            <w:r w:rsidRPr="00FE00E3">
              <w:t>3.22 De leerling kan verklaren waarom een mediaboodschap gekleurd is</w:t>
            </w:r>
          </w:p>
          <w:p w14:paraId="2A6D23DB" w14:textId="7BDBF5D3" w:rsidR="000F5B3A" w:rsidRPr="00FE00E3" w:rsidRDefault="000F5B3A" w:rsidP="000F5B3A"/>
        </w:tc>
        <w:tc>
          <w:tcPr>
            <w:tcW w:w="583" w:type="dxa"/>
            <w:noWrap/>
            <w:hideMark/>
          </w:tcPr>
          <w:p w14:paraId="38055EA7" w14:textId="77777777" w:rsidR="000F5B3A" w:rsidRPr="00FE00E3" w:rsidRDefault="000F5B3A" w:rsidP="000F5B3A">
            <w:r w:rsidRPr="00FE00E3">
              <w:lastRenderedPageBreak/>
              <w:t> </w:t>
            </w:r>
          </w:p>
        </w:tc>
        <w:tc>
          <w:tcPr>
            <w:tcW w:w="618" w:type="dxa"/>
            <w:noWrap/>
            <w:hideMark/>
          </w:tcPr>
          <w:p w14:paraId="410CFB31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2A0D6E6E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60522D74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4BA69D85" w14:textId="51587BEC" w:rsidR="000F5B3A" w:rsidRPr="00FE00E3" w:rsidRDefault="000F5B3A" w:rsidP="000F5B3A">
            <w:r w:rsidRPr="00FE00E3">
              <w:t> </w:t>
            </w:r>
            <w:r>
              <w:t>Les 31</w:t>
            </w:r>
          </w:p>
        </w:tc>
        <w:tc>
          <w:tcPr>
            <w:tcW w:w="2126" w:type="dxa"/>
            <w:noWrap/>
            <w:hideMark/>
          </w:tcPr>
          <w:p w14:paraId="51F5E41D" w14:textId="77777777" w:rsidR="000F5B3A" w:rsidRPr="00FE00E3" w:rsidRDefault="000F5B3A" w:rsidP="000F5B3A">
            <w:r w:rsidRPr="00FE00E3">
              <w:t> </w:t>
            </w:r>
          </w:p>
        </w:tc>
      </w:tr>
      <w:tr w:rsidR="000F5B3A" w:rsidRPr="00FE00E3" w14:paraId="1A7D21DA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1B7ED8E9" w14:textId="77777777" w:rsidR="000F5B3A" w:rsidRDefault="000F5B3A" w:rsidP="000F5B3A">
            <w:r w:rsidRPr="00FE00E3">
              <w:t>3.23 De leerling denkt kritisch na over de betrouwbaarheid van een mediaboodschap</w:t>
            </w:r>
          </w:p>
          <w:p w14:paraId="7BAEF39D" w14:textId="06F5B71F" w:rsidR="000F5B3A" w:rsidRPr="00FE00E3" w:rsidRDefault="000F5B3A" w:rsidP="000F5B3A"/>
        </w:tc>
        <w:tc>
          <w:tcPr>
            <w:tcW w:w="583" w:type="dxa"/>
            <w:noWrap/>
            <w:hideMark/>
          </w:tcPr>
          <w:p w14:paraId="01C4D4AF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772000C8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21CAF63E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02555D34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1FE53B9B" w14:textId="4BE8BC58" w:rsidR="000F5B3A" w:rsidRPr="00FE00E3" w:rsidRDefault="000F5B3A" w:rsidP="000F5B3A">
            <w:r w:rsidRPr="00FE00E3">
              <w:t> </w:t>
            </w:r>
            <w:r w:rsidR="0066621F">
              <w:t xml:space="preserve">Zie </w:t>
            </w:r>
            <w:proofErr w:type="spellStart"/>
            <w:r w:rsidR="0066621F">
              <w:t>comp</w:t>
            </w:r>
            <w:proofErr w:type="spellEnd"/>
            <w:r w:rsidR="0066621F">
              <w:t>. 3.10</w:t>
            </w:r>
          </w:p>
        </w:tc>
        <w:tc>
          <w:tcPr>
            <w:tcW w:w="2126" w:type="dxa"/>
            <w:noWrap/>
            <w:hideMark/>
          </w:tcPr>
          <w:p w14:paraId="382C6721" w14:textId="4E514DA3" w:rsidR="000F5B3A" w:rsidRPr="00FE00E3" w:rsidRDefault="000F5B3A" w:rsidP="000F5B3A">
            <w:pPr>
              <w:pStyle w:val="paragraph"/>
              <w:textAlignment w:val="baseline"/>
            </w:pPr>
          </w:p>
        </w:tc>
      </w:tr>
      <w:tr w:rsidR="000F5B3A" w:rsidRPr="00FE00E3" w14:paraId="47A9F69C" w14:textId="77777777" w:rsidTr="001D1E51">
        <w:trPr>
          <w:trHeight w:val="312"/>
        </w:trPr>
        <w:tc>
          <w:tcPr>
            <w:tcW w:w="8617" w:type="dxa"/>
            <w:noWrap/>
            <w:hideMark/>
          </w:tcPr>
          <w:p w14:paraId="4D8858E6" w14:textId="3E90DB04" w:rsidR="000F5B3A" w:rsidRPr="00FE00E3" w:rsidRDefault="000F5B3A" w:rsidP="000F5B3A">
            <w:r w:rsidRPr="00FE00E3">
              <w:t>3.24 De leerling reflecteert op de beïnvloeding van de eigen mening door een mediaboodschap</w:t>
            </w:r>
          </w:p>
        </w:tc>
        <w:tc>
          <w:tcPr>
            <w:tcW w:w="583" w:type="dxa"/>
            <w:noWrap/>
            <w:hideMark/>
          </w:tcPr>
          <w:p w14:paraId="02C74BF2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32B934F8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569" w:type="dxa"/>
            <w:noWrap/>
            <w:hideMark/>
          </w:tcPr>
          <w:p w14:paraId="0631CE77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3FCA5078" w14:textId="77777777" w:rsidR="000F5B3A" w:rsidRPr="00FE00E3" w:rsidRDefault="000F5B3A" w:rsidP="000F5B3A">
            <w:r w:rsidRPr="00FE00E3">
              <w:t> </w:t>
            </w:r>
          </w:p>
        </w:tc>
        <w:tc>
          <w:tcPr>
            <w:tcW w:w="1955" w:type="dxa"/>
            <w:noWrap/>
            <w:hideMark/>
          </w:tcPr>
          <w:p w14:paraId="3B70F07D" w14:textId="77777777" w:rsidR="000F5B3A" w:rsidRDefault="000F5B3A" w:rsidP="000F5B3A">
            <w:r w:rsidRPr="00FE00E3">
              <w:t> </w:t>
            </w:r>
            <w:r>
              <w:t>Les ‘spellenpakket’</w:t>
            </w:r>
          </w:p>
          <w:p w14:paraId="4F7DEFFF" w14:textId="76C6AED8" w:rsidR="000F5B3A" w:rsidRPr="00FE00E3" w:rsidRDefault="000F5B3A" w:rsidP="000F5B3A">
            <w:r>
              <w:t>Les ‘soc. master’</w:t>
            </w:r>
          </w:p>
        </w:tc>
        <w:tc>
          <w:tcPr>
            <w:tcW w:w="2126" w:type="dxa"/>
            <w:noWrap/>
            <w:hideMark/>
          </w:tcPr>
          <w:p w14:paraId="2D6CF2C3" w14:textId="72CD06F5" w:rsidR="000F5B3A" w:rsidRPr="00FE00E3" w:rsidRDefault="000F5B3A" w:rsidP="000F5B3A">
            <w:r w:rsidRPr="00FE00E3">
              <w:t> </w:t>
            </w:r>
          </w:p>
        </w:tc>
      </w:tr>
    </w:tbl>
    <w:p w14:paraId="224AA3A5" w14:textId="77777777" w:rsidR="007C2441" w:rsidRDefault="007C2441"/>
    <w:tbl>
      <w:tblPr>
        <w:tblStyle w:val="TableGrid"/>
        <w:tblW w:w="14578" w:type="dxa"/>
        <w:tblLook w:val="04A0" w:firstRow="1" w:lastRow="0" w:firstColumn="1" w:lastColumn="0" w:noHBand="0" w:noVBand="1"/>
      </w:tblPr>
      <w:tblGrid>
        <w:gridCol w:w="8784"/>
        <w:gridCol w:w="567"/>
        <w:gridCol w:w="553"/>
        <w:gridCol w:w="553"/>
        <w:gridCol w:w="553"/>
        <w:gridCol w:w="1864"/>
        <w:gridCol w:w="2142"/>
      </w:tblGrid>
      <w:tr w:rsidR="00903259" w:rsidRPr="00903259" w14:paraId="7B896C73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4E144E82" w14:textId="77777777" w:rsidR="00903259" w:rsidRPr="00903259" w:rsidRDefault="00903259" w:rsidP="00903259">
            <w:pPr>
              <w:spacing w:after="160" w:line="259" w:lineRule="auto"/>
              <w:rPr>
                <w:b/>
                <w:bCs/>
              </w:rPr>
            </w:pPr>
            <w:r w:rsidRPr="00903259">
              <w:rPr>
                <w:b/>
                <w:bCs/>
              </w:rPr>
              <w:t>Domein 4</w:t>
            </w:r>
          </w:p>
        </w:tc>
        <w:tc>
          <w:tcPr>
            <w:tcW w:w="567" w:type="dxa"/>
            <w:noWrap/>
            <w:hideMark/>
          </w:tcPr>
          <w:p w14:paraId="7C14C2BD" w14:textId="77777777" w:rsidR="00903259" w:rsidRPr="00903259" w:rsidRDefault="00903259" w:rsidP="00903259">
            <w:pPr>
              <w:spacing w:after="160" w:line="259" w:lineRule="auto"/>
              <w:rPr>
                <w:b/>
              </w:rPr>
            </w:pPr>
            <w:proofErr w:type="spellStart"/>
            <w:r w:rsidRPr="00903259">
              <w:rPr>
                <w:b/>
              </w:rPr>
              <w:t>Grp</w:t>
            </w:r>
            <w:proofErr w:type="spellEnd"/>
            <w:r w:rsidRPr="00903259">
              <w:rPr>
                <w:b/>
              </w:rPr>
              <w:t xml:space="preserve"> </w:t>
            </w:r>
          </w:p>
        </w:tc>
        <w:tc>
          <w:tcPr>
            <w:tcW w:w="553" w:type="dxa"/>
            <w:noWrap/>
            <w:hideMark/>
          </w:tcPr>
          <w:p w14:paraId="437FD3FB" w14:textId="77777777" w:rsidR="00903259" w:rsidRPr="00903259" w:rsidRDefault="00903259" w:rsidP="00903259">
            <w:pPr>
              <w:spacing w:after="160" w:line="259" w:lineRule="auto"/>
              <w:rPr>
                <w:b/>
              </w:rPr>
            </w:pPr>
            <w:proofErr w:type="spellStart"/>
            <w:r w:rsidRPr="00903259">
              <w:rPr>
                <w:b/>
              </w:rPr>
              <w:t>Grp</w:t>
            </w:r>
            <w:proofErr w:type="spellEnd"/>
            <w:r w:rsidRPr="00903259">
              <w:rPr>
                <w:b/>
              </w:rPr>
              <w:t xml:space="preserve"> </w:t>
            </w:r>
          </w:p>
        </w:tc>
        <w:tc>
          <w:tcPr>
            <w:tcW w:w="553" w:type="dxa"/>
            <w:noWrap/>
            <w:hideMark/>
          </w:tcPr>
          <w:p w14:paraId="19F41FD3" w14:textId="77777777" w:rsidR="00903259" w:rsidRPr="00903259" w:rsidRDefault="00903259" w:rsidP="00903259">
            <w:pPr>
              <w:spacing w:after="160" w:line="259" w:lineRule="auto"/>
              <w:rPr>
                <w:b/>
              </w:rPr>
            </w:pPr>
            <w:proofErr w:type="spellStart"/>
            <w:r w:rsidRPr="00903259">
              <w:rPr>
                <w:b/>
              </w:rPr>
              <w:t>Grp</w:t>
            </w:r>
            <w:proofErr w:type="spellEnd"/>
            <w:r w:rsidRPr="00903259">
              <w:rPr>
                <w:b/>
              </w:rPr>
              <w:t xml:space="preserve"> </w:t>
            </w:r>
          </w:p>
        </w:tc>
        <w:tc>
          <w:tcPr>
            <w:tcW w:w="553" w:type="dxa"/>
            <w:noWrap/>
            <w:hideMark/>
          </w:tcPr>
          <w:p w14:paraId="45759ABF" w14:textId="77777777" w:rsidR="00903259" w:rsidRPr="00903259" w:rsidRDefault="00903259" w:rsidP="00903259">
            <w:pPr>
              <w:spacing w:after="160" w:line="259" w:lineRule="auto"/>
              <w:rPr>
                <w:b/>
              </w:rPr>
            </w:pPr>
            <w:proofErr w:type="spellStart"/>
            <w:r w:rsidRPr="00903259">
              <w:rPr>
                <w:b/>
              </w:rPr>
              <w:t>Grp</w:t>
            </w:r>
            <w:proofErr w:type="spellEnd"/>
          </w:p>
        </w:tc>
        <w:tc>
          <w:tcPr>
            <w:tcW w:w="1426" w:type="dxa"/>
            <w:noWrap/>
            <w:hideMark/>
          </w:tcPr>
          <w:p w14:paraId="4BBE7AF6" w14:textId="77777777" w:rsidR="00903259" w:rsidRPr="00903259" w:rsidRDefault="00903259" w:rsidP="00903259">
            <w:pPr>
              <w:spacing w:after="160" w:line="259" w:lineRule="auto"/>
              <w:rPr>
                <w:b/>
              </w:rPr>
            </w:pPr>
          </w:p>
        </w:tc>
        <w:tc>
          <w:tcPr>
            <w:tcW w:w="2142" w:type="dxa"/>
            <w:noWrap/>
            <w:hideMark/>
          </w:tcPr>
          <w:p w14:paraId="65800695" w14:textId="77777777" w:rsidR="00903259" w:rsidRPr="00903259" w:rsidRDefault="00903259" w:rsidP="00903259">
            <w:pPr>
              <w:spacing w:after="160" w:line="259" w:lineRule="auto"/>
              <w:rPr>
                <w:b/>
              </w:rPr>
            </w:pPr>
          </w:p>
        </w:tc>
      </w:tr>
      <w:tr w:rsidR="00903259" w:rsidRPr="00903259" w14:paraId="621B3317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62126E50" w14:textId="77777777" w:rsidR="00903259" w:rsidRPr="00903259" w:rsidRDefault="00903259" w:rsidP="00903259">
            <w:pPr>
              <w:rPr>
                <w:b/>
                <w:bCs/>
              </w:rPr>
            </w:pPr>
            <w:r w:rsidRPr="00903259">
              <w:rPr>
                <w:b/>
                <w:bCs/>
              </w:rPr>
              <w:t>Media, identiteit, participatie en veiligheid: Veilig omgaan met media en sociale netwerken</w:t>
            </w:r>
          </w:p>
        </w:tc>
        <w:tc>
          <w:tcPr>
            <w:tcW w:w="567" w:type="dxa"/>
            <w:noWrap/>
            <w:hideMark/>
          </w:tcPr>
          <w:p w14:paraId="781EDAAF" w14:textId="77777777" w:rsidR="00903259" w:rsidRPr="00903259" w:rsidRDefault="00903259" w:rsidP="00903259">
            <w:pPr>
              <w:rPr>
                <w:b/>
              </w:rPr>
            </w:pPr>
            <w:r w:rsidRPr="00903259">
              <w:rPr>
                <w:b/>
              </w:rPr>
              <w:t xml:space="preserve">1  </w:t>
            </w:r>
          </w:p>
          <w:p w14:paraId="52B873CB" w14:textId="77777777" w:rsidR="00903259" w:rsidRPr="00903259" w:rsidRDefault="00903259" w:rsidP="00903259">
            <w:pPr>
              <w:rPr>
                <w:b/>
              </w:rPr>
            </w:pPr>
            <w:r w:rsidRPr="00903259">
              <w:rPr>
                <w:b/>
              </w:rPr>
              <w:t>2</w:t>
            </w:r>
          </w:p>
        </w:tc>
        <w:tc>
          <w:tcPr>
            <w:tcW w:w="553" w:type="dxa"/>
            <w:noWrap/>
            <w:hideMark/>
          </w:tcPr>
          <w:p w14:paraId="093F1548" w14:textId="77777777" w:rsidR="00903259" w:rsidRPr="00903259" w:rsidRDefault="00903259" w:rsidP="00903259">
            <w:pPr>
              <w:rPr>
                <w:b/>
              </w:rPr>
            </w:pPr>
            <w:r w:rsidRPr="00903259">
              <w:rPr>
                <w:b/>
              </w:rPr>
              <w:t xml:space="preserve">3 </w:t>
            </w:r>
          </w:p>
          <w:p w14:paraId="54201929" w14:textId="77777777" w:rsidR="00903259" w:rsidRPr="00903259" w:rsidRDefault="00903259" w:rsidP="00903259">
            <w:pPr>
              <w:rPr>
                <w:b/>
              </w:rPr>
            </w:pPr>
            <w:r w:rsidRPr="00903259">
              <w:rPr>
                <w:b/>
              </w:rPr>
              <w:t>4</w:t>
            </w:r>
          </w:p>
        </w:tc>
        <w:tc>
          <w:tcPr>
            <w:tcW w:w="553" w:type="dxa"/>
            <w:noWrap/>
            <w:hideMark/>
          </w:tcPr>
          <w:p w14:paraId="6E7227F6" w14:textId="77777777" w:rsidR="00903259" w:rsidRPr="00903259" w:rsidRDefault="00903259" w:rsidP="00903259">
            <w:pPr>
              <w:rPr>
                <w:b/>
              </w:rPr>
            </w:pPr>
            <w:r w:rsidRPr="00903259">
              <w:rPr>
                <w:b/>
              </w:rPr>
              <w:t>5</w:t>
            </w:r>
          </w:p>
          <w:p w14:paraId="2C74020D" w14:textId="77777777" w:rsidR="00903259" w:rsidRPr="00903259" w:rsidRDefault="00903259" w:rsidP="00903259">
            <w:pPr>
              <w:rPr>
                <w:b/>
              </w:rPr>
            </w:pPr>
            <w:r w:rsidRPr="00903259">
              <w:rPr>
                <w:b/>
              </w:rPr>
              <w:t>6</w:t>
            </w:r>
          </w:p>
        </w:tc>
        <w:tc>
          <w:tcPr>
            <w:tcW w:w="553" w:type="dxa"/>
            <w:noWrap/>
            <w:hideMark/>
          </w:tcPr>
          <w:p w14:paraId="797F85F6" w14:textId="77777777" w:rsidR="00903259" w:rsidRPr="00903259" w:rsidRDefault="00903259" w:rsidP="00903259">
            <w:pPr>
              <w:rPr>
                <w:b/>
              </w:rPr>
            </w:pPr>
            <w:r w:rsidRPr="00903259">
              <w:rPr>
                <w:b/>
              </w:rPr>
              <w:t xml:space="preserve">7 </w:t>
            </w:r>
          </w:p>
          <w:p w14:paraId="2C431505" w14:textId="3100A3F2" w:rsidR="00903259" w:rsidRPr="00903259" w:rsidRDefault="00903259" w:rsidP="00903259">
            <w:pPr>
              <w:rPr>
                <w:b/>
              </w:rPr>
            </w:pPr>
            <w:r w:rsidRPr="00903259">
              <w:rPr>
                <w:b/>
              </w:rPr>
              <w:t>8</w:t>
            </w:r>
          </w:p>
        </w:tc>
        <w:tc>
          <w:tcPr>
            <w:tcW w:w="1426" w:type="dxa"/>
            <w:noWrap/>
            <w:hideMark/>
          </w:tcPr>
          <w:p w14:paraId="248A34F6" w14:textId="0210D4B0" w:rsidR="00903259" w:rsidRPr="00903259" w:rsidRDefault="00157907" w:rsidP="00903259">
            <w:pPr>
              <w:rPr>
                <w:b/>
              </w:rPr>
            </w:pPr>
            <w:proofErr w:type="spellStart"/>
            <w:r>
              <w:rPr>
                <w:b/>
              </w:rPr>
              <w:t>Voorbeeldles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</w:t>
            </w:r>
            <w:r w:rsidR="00903259" w:rsidRPr="00903259">
              <w:rPr>
                <w:b/>
              </w:rPr>
              <w:t>utureNL</w:t>
            </w:r>
            <w:proofErr w:type="spellEnd"/>
            <w:r w:rsidR="00903259" w:rsidRPr="00903259">
              <w:rPr>
                <w:b/>
              </w:rPr>
              <w:t>:</w:t>
            </w:r>
          </w:p>
        </w:tc>
        <w:tc>
          <w:tcPr>
            <w:tcW w:w="2142" w:type="dxa"/>
            <w:noWrap/>
            <w:hideMark/>
          </w:tcPr>
          <w:p w14:paraId="651E9A88" w14:textId="77777777" w:rsidR="00903259" w:rsidRPr="00903259" w:rsidRDefault="00903259" w:rsidP="00903259">
            <w:pPr>
              <w:rPr>
                <w:b/>
              </w:rPr>
            </w:pPr>
            <w:r w:rsidRPr="00903259">
              <w:rPr>
                <w:b/>
              </w:rPr>
              <w:t>Dat doen we al met:</w:t>
            </w:r>
          </w:p>
        </w:tc>
      </w:tr>
      <w:tr w:rsidR="00903259" w:rsidRPr="00903259" w14:paraId="7B748B68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26806E53" w14:textId="77777777" w:rsidR="00903259" w:rsidRDefault="00903259" w:rsidP="00903259">
            <w:r w:rsidRPr="00903259">
              <w:t>4.1 De leerling kent verschillende mogelijkheden van digitale middelen om te communiceren</w:t>
            </w:r>
          </w:p>
          <w:p w14:paraId="0407D9D0" w14:textId="013D44AE" w:rsidR="00903259" w:rsidRPr="00903259" w:rsidRDefault="00903259" w:rsidP="00903259"/>
        </w:tc>
        <w:tc>
          <w:tcPr>
            <w:tcW w:w="567" w:type="dxa"/>
            <w:shd w:val="clear" w:color="auto" w:fill="FFFF00"/>
            <w:noWrap/>
            <w:hideMark/>
          </w:tcPr>
          <w:p w14:paraId="3C3BC5A6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5C1A36E9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74B97F07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0B4B2F73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5E6804A6" w14:textId="6DED18F7" w:rsidR="00903259" w:rsidRPr="00903259" w:rsidRDefault="00903259" w:rsidP="00903259">
            <w:r w:rsidRPr="00903259">
              <w:t> </w:t>
            </w:r>
            <w:r w:rsidR="00C87923">
              <w:t>1-2</w:t>
            </w:r>
            <w:r w:rsidR="0078379D">
              <w:t xml:space="preserve"> les 1 en 2; prima les maar je hebt het prentenboek nodig.</w:t>
            </w:r>
          </w:p>
        </w:tc>
        <w:tc>
          <w:tcPr>
            <w:tcW w:w="2142" w:type="dxa"/>
            <w:noWrap/>
            <w:hideMark/>
          </w:tcPr>
          <w:p w14:paraId="57874525" w14:textId="59C60623" w:rsidR="00903259" w:rsidRPr="00903259" w:rsidRDefault="00903259" w:rsidP="00903259">
            <w:r w:rsidRPr="00903259">
              <w:t> </w:t>
            </w:r>
            <w:r w:rsidR="0078379D">
              <w:t>Dit kunnen ze wel eind groep 2.</w:t>
            </w:r>
          </w:p>
        </w:tc>
      </w:tr>
      <w:tr w:rsidR="00903259" w:rsidRPr="00903259" w14:paraId="6F6E13E5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51369C9A" w14:textId="77777777" w:rsidR="00903259" w:rsidRDefault="00903259" w:rsidP="00903259">
            <w:r w:rsidRPr="00903259">
              <w:t>4.2 De leerling weet dat er via media gecommuniceerd kan worden</w:t>
            </w:r>
          </w:p>
          <w:p w14:paraId="60E13892" w14:textId="281538F3" w:rsidR="00903259" w:rsidRPr="00903259" w:rsidRDefault="00903259" w:rsidP="00903259"/>
        </w:tc>
        <w:tc>
          <w:tcPr>
            <w:tcW w:w="567" w:type="dxa"/>
            <w:shd w:val="clear" w:color="auto" w:fill="FFFF00"/>
            <w:noWrap/>
            <w:hideMark/>
          </w:tcPr>
          <w:p w14:paraId="3B442430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402D1589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1CA00948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4290C0D5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464295A1" w14:textId="251BE80A" w:rsidR="00903259" w:rsidRPr="00903259" w:rsidRDefault="00903259" w:rsidP="00903259">
            <w:r w:rsidRPr="00903259">
              <w:t> </w:t>
            </w:r>
            <w:r w:rsidR="0078379D">
              <w:t>Zie 4.1</w:t>
            </w:r>
          </w:p>
        </w:tc>
        <w:tc>
          <w:tcPr>
            <w:tcW w:w="2142" w:type="dxa"/>
            <w:noWrap/>
            <w:hideMark/>
          </w:tcPr>
          <w:p w14:paraId="03730AB2" w14:textId="0D284CD9" w:rsidR="00903259" w:rsidRPr="00903259" w:rsidRDefault="00903259" w:rsidP="00903259">
            <w:r w:rsidRPr="00903259">
              <w:t> </w:t>
            </w:r>
            <w:r w:rsidR="0078379D">
              <w:t>Dit kunnen ze wel eind groep 2.</w:t>
            </w:r>
          </w:p>
        </w:tc>
      </w:tr>
      <w:tr w:rsidR="00903259" w:rsidRPr="00903259" w14:paraId="664E9447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4822F6C1" w14:textId="77777777" w:rsidR="00903259" w:rsidRDefault="00903259" w:rsidP="00903259">
            <w:r w:rsidRPr="00903259">
              <w:t>4.3 De leerling brengt het begrip ‘veiligheid’ in verband met het begrip ‘media’</w:t>
            </w:r>
          </w:p>
          <w:p w14:paraId="6ED4D74D" w14:textId="3722ABBB" w:rsidR="00903259" w:rsidRPr="00903259" w:rsidRDefault="00903259" w:rsidP="00903259"/>
        </w:tc>
        <w:tc>
          <w:tcPr>
            <w:tcW w:w="567" w:type="dxa"/>
            <w:noWrap/>
            <w:hideMark/>
          </w:tcPr>
          <w:p w14:paraId="7654864D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23B13661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607FEB32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266ED3B4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04BC6182" w14:textId="42FFDA66" w:rsidR="00903259" w:rsidRPr="00903259" w:rsidRDefault="00903259" w:rsidP="00903259">
            <w:r w:rsidRPr="00903259">
              <w:t> </w:t>
            </w:r>
            <w:r w:rsidR="0078379D">
              <w:t>Prentenboek nodig!</w:t>
            </w:r>
          </w:p>
        </w:tc>
        <w:tc>
          <w:tcPr>
            <w:tcW w:w="2142" w:type="dxa"/>
            <w:noWrap/>
            <w:hideMark/>
          </w:tcPr>
          <w:p w14:paraId="49F565C8" w14:textId="139DD880" w:rsidR="00903259" w:rsidRPr="00903259" w:rsidRDefault="00903259" w:rsidP="00903259">
            <w:r w:rsidRPr="00903259">
              <w:t> </w:t>
            </w:r>
            <w:r w:rsidR="0078379D">
              <w:t>Nu nog niet.</w:t>
            </w:r>
          </w:p>
        </w:tc>
      </w:tr>
      <w:tr w:rsidR="00903259" w:rsidRPr="00903259" w14:paraId="28A49C56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2BB28209" w14:textId="77777777" w:rsidR="00903259" w:rsidRDefault="00903259" w:rsidP="00903259">
            <w:r w:rsidRPr="00903259">
              <w:t>4.4 De leerling weet dat je contact kunt leggen via digitale middelen</w:t>
            </w:r>
          </w:p>
          <w:p w14:paraId="34EC3619" w14:textId="00613172" w:rsidR="00903259" w:rsidRPr="00903259" w:rsidRDefault="00903259" w:rsidP="00903259"/>
        </w:tc>
        <w:tc>
          <w:tcPr>
            <w:tcW w:w="567" w:type="dxa"/>
            <w:noWrap/>
            <w:hideMark/>
          </w:tcPr>
          <w:p w14:paraId="64E43293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217514E9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23AFEA84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2EC48273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43CD4DF8" w14:textId="651F14F8" w:rsidR="00903259" w:rsidRPr="00903259" w:rsidRDefault="00903259" w:rsidP="00903259">
            <w:r w:rsidRPr="00903259">
              <w:t> </w:t>
            </w:r>
            <w:r w:rsidR="0078379D">
              <w:t>Prentenboek nodig.(veel tekst)</w:t>
            </w:r>
          </w:p>
        </w:tc>
        <w:tc>
          <w:tcPr>
            <w:tcW w:w="2142" w:type="dxa"/>
            <w:noWrap/>
            <w:hideMark/>
          </w:tcPr>
          <w:p w14:paraId="5E5D9D83" w14:textId="77777777" w:rsidR="0078379D" w:rsidRPr="0078379D" w:rsidRDefault="00903259" w:rsidP="0078379D">
            <w:r w:rsidRPr="00903259">
              <w:t> </w:t>
            </w:r>
            <w:r w:rsidR="0078379D" w:rsidRPr="0078379D">
              <w:t>Dat weten ze wel.</w:t>
            </w:r>
          </w:p>
          <w:p w14:paraId="3634F4EB" w14:textId="487092F8" w:rsidR="00903259" w:rsidRPr="00903259" w:rsidRDefault="0078379D" w:rsidP="0078379D">
            <w:r w:rsidRPr="0078379D">
              <w:t>Ook  in ½ al wel.</w:t>
            </w:r>
          </w:p>
        </w:tc>
      </w:tr>
      <w:tr w:rsidR="00903259" w:rsidRPr="00903259" w14:paraId="6C155D5B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16E85E93" w14:textId="47A4A82C" w:rsidR="00903259" w:rsidRPr="00903259" w:rsidRDefault="00903259" w:rsidP="00903259">
            <w:r w:rsidRPr="00903259">
              <w:t>4.5 De leerling kan aangeven wanneer informatie ongewenst of schokkendis en beseft dat dit besproken kan worden met een volwassene en vertrouwenspersoon</w:t>
            </w:r>
          </w:p>
        </w:tc>
        <w:tc>
          <w:tcPr>
            <w:tcW w:w="567" w:type="dxa"/>
            <w:noWrap/>
            <w:hideMark/>
          </w:tcPr>
          <w:p w14:paraId="6B80F256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4CDDAB47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6F009B22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054C471D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5A50DC68" w14:textId="17E3200F" w:rsidR="00903259" w:rsidRPr="00903259" w:rsidRDefault="00903259" w:rsidP="00903259">
            <w:r w:rsidRPr="00903259">
              <w:t> </w:t>
            </w:r>
          </w:p>
        </w:tc>
        <w:tc>
          <w:tcPr>
            <w:tcW w:w="2142" w:type="dxa"/>
            <w:noWrap/>
            <w:hideMark/>
          </w:tcPr>
          <w:p w14:paraId="6B245673" w14:textId="7F6BAE4E" w:rsidR="00903259" w:rsidRPr="00903259" w:rsidRDefault="008D04DD" w:rsidP="00903259">
            <w:r>
              <w:t>Nationaal Media Paspoort les</w:t>
            </w:r>
          </w:p>
        </w:tc>
      </w:tr>
      <w:tr w:rsidR="00903259" w:rsidRPr="00903259" w14:paraId="3382615A" w14:textId="77777777" w:rsidTr="008D04DD">
        <w:trPr>
          <w:trHeight w:val="312"/>
        </w:trPr>
        <w:tc>
          <w:tcPr>
            <w:tcW w:w="8784" w:type="dxa"/>
            <w:noWrap/>
            <w:hideMark/>
          </w:tcPr>
          <w:p w14:paraId="1FEE0241" w14:textId="77777777" w:rsidR="00903259" w:rsidRDefault="00903259" w:rsidP="00903259">
            <w:r w:rsidRPr="00903259">
              <w:t>4.6 De leerling leert over sociale netwerken</w:t>
            </w:r>
          </w:p>
          <w:p w14:paraId="69F57FA8" w14:textId="7A335FC5" w:rsidR="00903259" w:rsidRPr="00903259" w:rsidRDefault="00903259" w:rsidP="00903259"/>
        </w:tc>
        <w:tc>
          <w:tcPr>
            <w:tcW w:w="567" w:type="dxa"/>
            <w:noWrap/>
            <w:hideMark/>
          </w:tcPr>
          <w:p w14:paraId="0A2F51D0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54623CC0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57C187B0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367F4108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4AEE9E6E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2142" w:type="dxa"/>
            <w:noWrap/>
            <w:hideMark/>
          </w:tcPr>
          <w:p w14:paraId="3F40C996" w14:textId="4806120B" w:rsidR="00903259" w:rsidRPr="00903259" w:rsidRDefault="008D04DD" w:rsidP="003C61D6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Google Classroom</w:t>
            </w:r>
          </w:p>
        </w:tc>
      </w:tr>
      <w:tr w:rsidR="00903259" w:rsidRPr="00903259" w14:paraId="7A13E232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0E3FE411" w14:textId="77777777" w:rsidR="00903259" w:rsidRDefault="00903259" w:rsidP="00903259">
            <w:r w:rsidRPr="00903259">
              <w:t>4.7 De leerling kan het begrip ‘veiligheid’ verklaren in relatie tot media</w:t>
            </w:r>
          </w:p>
          <w:p w14:paraId="69F9B3E9" w14:textId="08D92A7E" w:rsidR="00903259" w:rsidRPr="00903259" w:rsidRDefault="00903259" w:rsidP="00903259"/>
        </w:tc>
        <w:tc>
          <w:tcPr>
            <w:tcW w:w="567" w:type="dxa"/>
            <w:noWrap/>
            <w:hideMark/>
          </w:tcPr>
          <w:p w14:paraId="2B77E7F5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320A7493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56270BAF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32F82213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74400326" w14:textId="0A958738" w:rsidR="00903259" w:rsidRPr="00903259" w:rsidRDefault="00D73315" w:rsidP="00903259">
            <w:proofErr w:type="spellStart"/>
            <w:r>
              <w:t>Paspoortles</w:t>
            </w:r>
            <w:proofErr w:type="spellEnd"/>
            <w:r>
              <w:t xml:space="preserve"> Prima les.</w:t>
            </w:r>
          </w:p>
        </w:tc>
        <w:tc>
          <w:tcPr>
            <w:tcW w:w="2142" w:type="dxa"/>
            <w:noWrap/>
            <w:hideMark/>
          </w:tcPr>
          <w:p w14:paraId="56C5B73F" w14:textId="4EEFC29D" w:rsidR="00903259" w:rsidRPr="00903259" w:rsidRDefault="00903259" w:rsidP="00903259">
            <w:r w:rsidRPr="00903259">
              <w:t> </w:t>
            </w:r>
            <w:r w:rsidR="00D73315">
              <w:t xml:space="preserve">In </w:t>
            </w:r>
            <w:proofErr w:type="spellStart"/>
            <w:r w:rsidR="00D73315">
              <w:t>Kringesprekken</w:t>
            </w:r>
            <w:proofErr w:type="spellEnd"/>
            <w:r w:rsidR="00D73315">
              <w:t xml:space="preserve"> etc.</w:t>
            </w:r>
          </w:p>
        </w:tc>
      </w:tr>
      <w:tr w:rsidR="00903259" w:rsidRPr="00903259" w14:paraId="0C0D2F00" w14:textId="77777777" w:rsidTr="008D04DD">
        <w:trPr>
          <w:trHeight w:val="312"/>
        </w:trPr>
        <w:tc>
          <w:tcPr>
            <w:tcW w:w="8784" w:type="dxa"/>
            <w:noWrap/>
            <w:hideMark/>
          </w:tcPr>
          <w:p w14:paraId="29A7896E" w14:textId="77777777" w:rsidR="00903259" w:rsidRDefault="00903259" w:rsidP="00903259">
            <w:r w:rsidRPr="00903259">
              <w:t>4.8 De leerling begrijpt wat de functie en werking van sociale netwerken is</w:t>
            </w:r>
          </w:p>
          <w:p w14:paraId="20A04C84" w14:textId="441D0DCF" w:rsidR="00903259" w:rsidRPr="00903259" w:rsidRDefault="00903259" w:rsidP="00903259"/>
        </w:tc>
        <w:tc>
          <w:tcPr>
            <w:tcW w:w="567" w:type="dxa"/>
            <w:noWrap/>
            <w:hideMark/>
          </w:tcPr>
          <w:p w14:paraId="40A43507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7693158C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03AE8B0F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5A1960D7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1AA50042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2142" w:type="dxa"/>
            <w:noWrap/>
            <w:hideMark/>
          </w:tcPr>
          <w:p w14:paraId="4707A9E2" w14:textId="24080AE3" w:rsidR="00903259" w:rsidRPr="00903259" w:rsidRDefault="008D04DD" w:rsidP="003C61D6">
            <w:pPr>
              <w:pStyle w:val="paragraph"/>
              <w:textAlignment w:val="baseline"/>
            </w:pPr>
            <w:r>
              <w:rPr>
                <w:rStyle w:val="normaltextrun"/>
              </w:rPr>
              <w:t xml:space="preserve"> </w:t>
            </w:r>
            <w:r w:rsidR="001109FE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03259" w:rsidRPr="00903259" w14:paraId="2DE76D1B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677DA60B" w14:textId="41238813" w:rsidR="00903259" w:rsidRDefault="00903259" w:rsidP="00903259">
            <w:r w:rsidRPr="00903259">
              <w:t>4.9 De leerling beseft dat het van belang is om zorgvuldig te handelen</w:t>
            </w:r>
            <w:r w:rsidR="0084331E">
              <w:t xml:space="preserve"> </w:t>
            </w:r>
            <w:r w:rsidRPr="00903259">
              <w:t>bij het surfen op internet</w:t>
            </w:r>
          </w:p>
          <w:p w14:paraId="1796E2C0" w14:textId="1B500287" w:rsidR="00903259" w:rsidRPr="00903259" w:rsidRDefault="00903259" w:rsidP="00903259"/>
        </w:tc>
        <w:tc>
          <w:tcPr>
            <w:tcW w:w="567" w:type="dxa"/>
            <w:noWrap/>
            <w:hideMark/>
          </w:tcPr>
          <w:p w14:paraId="12859554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29BE661F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08608C5B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7AF53168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2B756562" w14:textId="3BB70F25" w:rsidR="00903259" w:rsidRPr="00903259" w:rsidRDefault="00903259" w:rsidP="00903259">
            <w:r w:rsidRPr="00903259">
              <w:t> </w:t>
            </w:r>
            <w:proofErr w:type="spellStart"/>
            <w:r w:rsidR="00D73315">
              <w:t>Paspoortles</w:t>
            </w:r>
            <w:proofErr w:type="spellEnd"/>
            <w:r w:rsidR="00D73315">
              <w:t xml:space="preserve"> groep 4</w:t>
            </w:r>
          </w:p>
        </w:tc>
        <w:tc>
          <w:tcPr>
            <w:tcW w:w="2142" w:type="dxa"/>
            <w:noWrap/>
            <w:hideMark/>
          </w:tcPr>
          <w:p w14:paraId="51BF2B28" w14:textId="1F8DF921" w:rsidR="00903259" w:rsidRPr="00903259" w:rsidRDefault="00903259" w:rsidP="00903259">
            <w:r w:rsidRPr="00903259">
              <w:t> </w:t>
            </w:r>
            <w:r w:rsidR="005C0DF0">
              <w:t>Nog niet voldoende nu.</w:t>
            </w:r>
          </w:p>
        </w:tc>
      </w:tr>
      <w:tr w:rsidR="00903259" w:rsidRPr="00903259" w14:paraId="25B898EF" w14:textId="77777777" w:rsidTr="008D04DD">
        <w:trPr>
          <w:trHeight w:val="312"/>
        </w:trPr>
        <w:tc>
          <w:tcPr>
            <w:tcW w:w="8784" w:type="dxa"/>
            <w:noWrap/>
            <w:hideMark/>
          </w:tcPr>
          <w:p w14:paraId="22517AE7" w14:textId="77777777" w:rsidR="00903259" w:rsidRPr="00903259" w:rsidRDefault="00903259" w:rsidP="00903259">
            <w:r w:rsidRPr="00903259">
              <w:lastRenderedPageBreak/>
              <w:t>4.10 De leerling herkent en kan omgaan met ongewone en ongewenste informatie</w:t>
            </w:r>
          </w:p>
          <w:p w14:paraId="2AE4BE72" w14:textId="77777777" w:rsidR="00903259" w:rsidRPr="00903259" w:rsidRDefault="00903259" w:rsidP="00903259"/>
        </w:tc>
        <w:tc>
          <w:tcPr>
            <w:tcW w:w="567" w:type="dxa"/>
            <w:noWrap/>
            <w:hideMark/>
          </w:tcPr>
          <w:p w14:paraId="246ADCAE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32A0BAB5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5B276DC5" w14:textId="77777777" w:rsidR="00903259" w:rsidRPr="00903259" w:rsidRDefault="00903259" w:rsidP="00903259">
            <w:r w:rsidRPr="00903259">
              <w:t xml:space="preserve"> 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12AB0B5E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46DFBEBC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2142" w:type="dxa"/>
            <w:noWrap/>
            <w:hideMark/>
          </w:tcPr>
          <w:p w14:paraId="10A504DF" w14:textId="6A8E6C9A" w:rsidR="00903259" w:rsidRPr="00903259" w:rsidRDefault="00903259" w:rsidP="0084331E">
            <w:pPr>
              <w:pStyle w:val="paragraph"/>
              <w:textAlignment w:val="baseline"/>
            </w:pPr>
          </w:p>
        </w:tc>
      </w:tr>
      <w:tr w:rsidR="00903259" w:rsidRPr="00903259" w14:paraId="2E27F590" w14:textId="77777777" w:rsidTr="008D04DD">
        <w:trPr>
          <w:trHeight w:val="312"/>
        </w:trPr>
        <w:tc>
          <w:tcPr>
            <w:tcW w:w="8784" w:type="dxa"/>
            <w:noWrap/>
            <w:hideMark/>
          </w:tcPr>
          <w:p w14:paraId="7FD06C9D" w14:textId="1525895F" w:rsidR="00903259" w:rsidRPr="00903259" w:rsidRDefault="00903259" w:rsidP="00903259">
            <w:r w:rsidRPr="00903259">
              <w:t xml:space="preserve">4.11 De leerling bespreekt de risico’s van het delen van </w:t>
            </w:r>
            <w:proofErr w:type="spellStart"/>
            <w:r w:rsidRPr="00903259">
              <w:t>persoonlijkeinformatie</w:t>
            </w:r>
            <w:proofErr w:type="spellEnd"/>
            <w:r w:rsidRPr="00903259">
              <w:t xml:space="preserve"> op media en sociale netwerken</w:t>
            </w:r>
          </w:p>
        </w:tc>
        <w:tc>
          <w:tcPr>
            <w:tcW w:w="567" w:type="dxa"/>
            <w:noWrap/>
            <w:hideMark/>
          </w:tcPr>
          <w:p w14:paraId="79E3B17A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2F1C8BA2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7525987F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3E582763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56EBE67E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2142" w:type="dxa"/>
            <w:noWrap/>
            <w:hideMark/>
          </w:tcPr>
          <w:p w14:paraId="32F64E56" w14:textId="47CE9B93" w:rsidR="00903259" w:rsidRPr="00903259" w:rsidRDefault="00903259" w:rsidP="003C61D6">
            <w:pPr>
              <w:pStyle w:val="paragraph"/>
              <w:textAlignment w:val="baseline"/>
            </w:pPr>
          </w:p>
        </w:tc>
      </w:tr>
      <w:tr w:rsidR="00903259" w:rsidRPr="00903259" w14:paraId="21682A5D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16AE1072" w14:textId="7E283F59" w:rsidR="00903259" w:rsidRPr="00903259" w:rsidRDefault="00903259" w:rsidP="00903259">
            <w:r w:rsidRPr="00903259">
              <w:t xml:space="preserve">4.12 De leerling leert over het belang van nauwkeurigheid en zorgvuldig </w:t>
            </w:r>
            <w:r>
              <w:t xml:space="preserve">handelen in </w:t>
            </w:r>
            <w:r w:rsidRPr="00903259">
              <w:t>verschillende media</w:t>
            </w:r>
          </w:p>
        </w:tc>
        <w:tc>
          <w:tcPr>
            <w:tcW w:w="567" w:type="dxa"/>
            <w:noWrap/>
            <w:hideMark/>
          </w:tcPr>
          <w:p w14:paraId="2EB9931F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204DDE76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665C124E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75373870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627D156D" w14:textId="381DA853" w:rsidR="00903259" w:rsidRPr="00903259" w:rsidRDefault="00903259" w:rsidP="00903259">
            <w:r w:rsidRPr="00903259">
              <w:t> </w:t>
            </w:r>
            <w:r w:rsidR="000F5B3A">
              <w:t>Zie ook domein 1.12</w:t>
            </w:r>
          </w:p>
        </w:tc>
        <w:tc>
          <w:tcPr>
            <w:tcW w:w="2142" w:type="dxa"/>
            <w:noWrap/>
            <w:hideMark/>
          </w:tcPr>
          <w:p w14:paraId="73ABD06F" w14:textId="6DD6A6FA" w:rsidR="00903259" w:rsidRPr="00903259" w:rsidRDefault="00903259" w:rsidP="00903259">
            <w:r w:rsidRPr="00903259">
              <w:t> </w:t>
            </w:r>
            <w:r w:rsidR="0078379D">
              <w:t>In grote lijnen weten ze dit wel.</w:t>
            </w:r>
          </w:p>
        </w:tc>
      </w:tr>
      <w:tr w:rsidR="00903259" w:rsidRPr="00903259" w14:paraId="682FE45E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7A0F67E8" w14:textId="77777777" w:rsidR="00903259" w:rsidRDefault="00903259" w:rsidP="00903259">
            <w:r w:rsidRPr="00903259">
              <w:t>4.13 De leerling herkent ongewenst gedrag  en leert hiermee om te gaan</w:t>
            </w:r>
          </w:p>
          <w:p w14:paraId="5FB58D87" w14:textId="5A57EC41" w:rsidR="00903259" w:rsidRPr="00903259" w:rsidRDefault="00903259" w:rsidP="00903259"/>
        </w:tc>
        <w:tc>
          <w:tcPr>
            <w:tcW w:w="567" w:type="dxa"/>
            <w:noWrap/>
            <w:hideMark/>
          </w:tcPr>
          <w:p w14:paraId="53035DEA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4336CD19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286711EC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15275C69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2210DB2C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2142" w:type="dxa"/>
            <w:noWrap/>
            <w:hideMark/>
          </w:tcPr>
          <w:p w14:paraId="7BB4F535" w14:textId="705E2AC9" w:rsidR="00903259" w:rsidRPr="00903259" w:rsidRDefault="008A43B5" w:rsidP="003C61D6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Komt voor in het Mediapaspoort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03259" w:rsidRPr="00903259" w14:paraId="4548E2F0" w14:textId="77777777" w:rsidTr="008D04DD">
        <w:trPr>
          <w:trHeight w:val="312"/>
        </w:trPr>
        <w:tc>
          <w:tcPr>
            <w:tcW w:w="8784" w:type="dxa"/>
            <w:noWrap/>
            <w:hideMark/>
          </w:tcPr>
          <w:p w14:paraId="1058DC91" w14:textId="4B953BAB" w:rsidR="00903259" w:rsidRPr="00903259" w:rsidRDefault="00903259" w:rsidP="00903259">
            <w:r w:rsidRPr="00903259">
              <w:t>4.14 De leerling herkent ongewenste mediaboodschapp</w:t>
            </w:r>
            <w:r>
              <w:t>en en leert hiermee om te gaan</w:t>
            </w:r>
            <w:r w:rsidR="00C9482A">
              <w:t xml:space="preserve">, </w:t>
            </w:r>
            <w:r w:rsidRPr="00903259">
              <w:t>omgaan met gewelddadige, seksuele, schokkende content</w:t>
            </w:r>
          </w:p>
        </w:tc>
        <w:tc>
          <w:tcPr>
            <w:tcW w:w="567" w:type="dxa"/>
            <w:noWrap/>
            <w:hideMark/>
          </w:tcPr>
          <w:p w14:paraId="3C12682A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2932E3A8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20547A0D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63DB0C47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6572EB8A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2142" w:type="dxa"/>
            <w:noWrap/>
            <w:hideMark/>
          </w:tcPr>
          <w:p w14:paraId="04C2EE9E" w14:textId="0024249D" w:rsidR="00903259" w:rsidRPr="00903259" w:rsidRDefault="00903259" w:rsidP="003C61D6">
            <w:pPr>
              <w:pStyle w:val="paragraph"/>
              <w:textAlignment w:val="baseline"/>
            </w:pPr>
          </w:p>
        </w:tc>
      </w:tr>
      <w:tr w:rsidR="00903259" w:rsidRPr="00903259" w14:paraId="04B292B0" w14:textId="77777777" w:rsidTr="008D04DD">
        <w:trPr>
          <w:trHeight w:val="312"/>
        </w:trPr>
        <w:tc>
          <w:tcPr>
            <w:tcW w:w="8784" w:type="dxa"/>
            <w:noWrap/>
            <w:hideMark/>
          </w:tcPr>
          <w:p w14:paraId="1D1CA32E" w14:textId="77777777" w:rsidR="00903259" w:rsidRDefault="00903259" w:rsidP="00903259">
            <w:r w:rsidRPr="00903259">
              <w:t>4.15 De leerling begrijpt wat de functie en werking en gevolgen van sociale netwerken zijn</w:t>
            </w:r>
          </w:p>
          <w:p w14:paraId="0E113B26" w14:textId="3C121782" w:rsidR="00903259" w:rsidRPr="00903259" w:rsidRDefault="00903259" w:rsidP="00903259"/>
        </w:tc>
        <w:tc>
          <w:tcPr>
            <w:tcW w:w="567" w:type="dxa"/>
            <w:noWrap/>
            <w:hideMark/>
          </w:tcPr>
          <w:p w14:paraId="4616DE9F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76674DFA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74277650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28F2DD11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08178E5A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2142" w:type="dxa"/>
            <w:noWrap/>
            <w:hideMark/>
          </w:tcPr>
          <w:p w14:paraId="0ABCB684" w14:textId="3156E389" w:rsidR="00903259" w:rsidRPr="00903259" w:rsidRDefault="00903259" w:rsidP="003C61D6">
            <w:pPr>
              <w:pStyle w:val="paragraph"/>
              <w:textAlignment w:val="baseline"/>
            </w:pPr>
          </w:p>
        </w:tc>
      </w:tr>
      <w:tr w:rsidR="00903259" w:rsidRPr="00903259" w14:paraId="1160AC9A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51B22E45" w14:textId="77777777" w:rsidR="00903259" w:rsidRPr="00903259" w:rsidRDefault="00903259" w:rsidP="00903259">
            <w:r w:rsidRPr="00903259">
              <w:t>4.16 De leerling beseft het belang van zorgvuldig handelen op sociale netwerken</w:t>
            </w:r>
          </w:p>
          <w:p w14:paraId="3BA60015" w14:textId="77777777" w:rsidR="00903259" w:rsidRPr="00903259" w:rsidRDefault="00903259" w:rsidP="00903259"/>
        </w:tc>
        <w:tc>
          <w:tcPr>
            <w:tcW w:w="567" w:type="dxa"/>
            <w:noWrap/>
            <w:hideMark/>
          </w:tcPr>
          <w:p w14:paraId="6A5DF87F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32131C4B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22314243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56C7D616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67A8BA9B" w14:textId="77777777" w:rsidR="000F5B3A" w:rsidRDefault="00903259" w:rsidP="000F5B3A">
            <w:r w:rsidRPr="00903259">
              <w:t> </w:t>
            </w:r>
            <w:r w:rsidR="000F5B3A" w:rsidRPr="00903259">
              <w:t> </w:t>
            </w:r>
            <w:r w:rsidR="000F5B3A">
              <w:t>Domein 3</w:t>
            </w:r>
          </w:p>
          <w:p w14:paraId="4B6CEA59" w14:textId="4F0BB1E9" w:rsidR="00903259" w:rsidRPr="00903259" w:rsidRDefault="000F5B3A" w:rsidP="000F5B3A">
            <w:r>
              <w:t>Les ‘Wie ben jij op internet’</w:t>
            </w:r>
          </w:p>
        </w:tc>
        <w:tc>
          <w:tcPr>
            <w:tcW w:w="2142" w:type="dxa"/>
            <w:noWrap/>
            <w:hideMark/>
          </w:tcPr>
          <w:p w14:paraId="2C6748CD" w14:textId="77777777" w:rsidR="00903259" w:rsidRPr="00903259" w:rsidRDefault="00903259" w:rsidP="00903259">
            <w:r w:rsidRPr="00903259">
              <w:t> </w:t>
            </w:r>
          </w:p>
        </w:tc>
      </w:tr>
      <w:tr w:rsidR="00903259" w:rsidRPr="00903259" w14:paraId="0795F305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44CA5867" w14:textId="77777777" w:rsidR="00903259" w:rsidRPr="00903259" w:rsidRDefault="00903259" w:rsidP="00903259">
            <w:r w:rsidRPr="00903259">
              <w:t>4.17 De leerling begrijpt het begrip privacy</w:t>
            </w:r>
          </w:p>
          <w:p w14:paraId="21AE33B2" w14:textId="77777777" w:rsidR="00903259" w:rsidRPr="00903259" w:rsidRDefault="00903259" w:rsidP="00903259"/>
        </w:tc>
        <w:tc>
          <w:tcPr>
            <w:tcW w:w="567" w:type="dxa"/>
            <w:noWrap/>
            <w:hideMark/>
          </w:tcPr>
          <w:p w14:paraId="33020A0F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7048A57B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2E015D31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0560DDDF" w14:textId="77777777" w:rsidR="00903259" w:rsidRPr="00903259" w:rsidRDefault="00903259" w:rsidP="00903259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1FC79574" w14:textId="77777777" w:rsidR="000F5B3A" w:rsidRDefault="00903259" w:rsidP="000F5B3A">
            <w:r w:rsidRPr="00903259">
              <w:t> </w:t>
            </w:r>
            <w:r w:rsidR="000F5B3A">
              <w:t>Domein 3</w:t>
            </w:r>
          </w:p>
          <w:p w14:paraId="46BD40A8" w14:textId="77777777" w:rsidR="000F5B3A" w:rsidRDefault="000F5B3A" w:rsidP="000F5B3A">
            <w:r>
              <w:t>Les ‘</w:t>
            </w:r>
            <w:proofErr w:type="spellStart"/>
            <w:r>
              <w:t>Bomberbot</w:t>
            </w:r>
            <w:proofErr w:type="spellEnd"/>
            <w:r>
              <w:t>’ (1.12)</w:t>
            </w:r>
          </w:p>
          <w:p w14:paraId="702C68E9" w14:textId="65664BBD" w:rsidR="00903259" w:rsidRPr="00903259" w:rsidRDefault="000F5B3A" w:rsidP="000F5B3A">
            <w:r>
              <w:t>Les ‘privacy op het internet’ is een filmpje met toegevoegde waarde</w:t>
            </w:r>
          </w:p>
        </w:tc>
        <w:tc>
          <w:tcPr>
            <w:tcW w:w="2142" w:type="dxa"/>
            <w:noWrap/>
            <w:hideMark/>
          </w:tcPr>
          <w:p w14:paraId="72C1959F" w14:textId="77777777" w:rsidR="00903259" w:rsidRPr="00903259" w:rsidRDefault="00903259" w:rsidP="00903259">
            <w:r w:rsidRPr="00903259">
              <w:t> </w:t>
            </w:r>
          </w:p>
        </w:tc>
      </w:tr>
      <w:tr w:rsidR="000F5B3A" w:rsidRPr="00903259" w14:paraId="1EB0BAB9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79B73206" w14:textId="77777777" w:rsidR="000F5B3A" w:rsidRDefault="000F5B3A" w:rsidP="000F5B3A">
            <w:r w:rsidRPr="00903259">
              <w:t>4.18 De leerling begrijpt het belang van een veilig wachtwoord</w:t>
            </w:r>
          </w:p>
          <w:p w14:paraId="64915C85" w14:textId="6EACE417" w:rsidR="000F5B3A" w:rsidRPr="00903259" w:rsidRDefault="000F5B3A" w:rsidP="000F5B3A"/>
        </w:tc>
        <w:tc>
          <w:tcPr>
            <w:tcW w:w="567" w:type="dxa"/>
            <w:noWrap/>
            <w:hideMark/>
          </w:tcPr>
          <w:p w14:paraId="3797410B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40A71DF6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66352D79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211E6342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12663BCA" w14:textId="25BCCA7A" w:rsidR="000F5B3A" w:rsidRDefault="000F5B3A" w:rsidP="000F5B3A">
            <w:r>
              <w:t>Domein 3</w:t>
            </w:r>
          </w:p>
          <w:p w14:paraId="771071BF" w14:textId="77777777" w:rsidR="000F5B3A" w:rsidRDefault="000F5B3A" w:rsidP="000F5B3A">
            <w:r>
              <w:t>Les  ‘</w:t>
            </w:r>
            <w:proofErr w:type="spellStart"/>
            <w:r>
              <w:t>bomberbot</w:t>
            </w:r>
            <w:proofErr w:type="spellEnd"/>
            <w:r>
              <w:t>’(1.12)</w:t>
            </w:r>
          </w:p>
          <w:p w14:paraId="25D2AED3" w14:textId="4CE8A386" w:rsidR="000F5B3A" w:rsidRPr="00903259" w:rsidRDefault="000F5B3A" w:rsidP="000F5B3A">
            <w:r>
              <w:t>Les ‘safe master’</w:t>
            </w:r>
          </w:p>
        </w:tc>
        <w:tc>
          <w:tcPr>
            <w:tcW w:w="2142" w:type="dxa"/>
            <w:noWrap/>
            <w:hideMark/>
          </w:tcPr>
          <w:p w14:paraId="1E8991F2" w14:textId="77777777" w:rsidR="000F5B3A" w:rsidRPr="00903259" w:rsidRDefault="000F5B3A" w:rsidP="000F5B3A">
            <w:r w:rsidRPr="00903259">
              <w:t> </w:t>
            </w:r>
          </w:p>
        </w:tc>
      </w:tr>
      <w:tr w:rsidR="000F5B3A" w:rsidRPr="00903259" w14:paraId="33BCEA62" w14:textId="77777777" w:rsidTr="008D04DD">
        <w:trPr>
          <w:trHeight w:val="312"/>
        </w:trPr>
        <w:tc>
          <w:tcPr>
            <w:tcW w:w="8784" w:type="dxa"/>
            <w:noWrap/>
            <w:hideMark/>
          </w:tcPr>
          <w:p w14:paraId="7CF7FB75" w14:textId="77777777" w:rsidR="000F5B3A" w:rsidRPr="00903259" w:rsidRDefault="000F5B3A" w:rsidP="000F5B3A">
            <w:r w:rsidRPr="00903259">
              <w:t xml:space="preserve">4.19 De leerling weet dat het mogelijk en nuttig is begeleiding van een volwassene of vertrouwenspersoon te vragen indien hij / zij wil deelnemen aan een sociaal netwerk. </w:t>
            </w:r>
          </w:p>
        </w:tc>
        <w:tc>
          <w:tcPr>
            <w:tcW w:w="567" w:type="dxa"/>
            <w:noWrap/>
            <w:hideMark/>
          </w:tcPr>
          <w:p w14:paraId="5076B6CE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754FEE0D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166C542C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54E5E1BE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121213FD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2142" w:type="dxa"/>
            <w:noWrap/>
            <w:hideMark/>
          </w:tcPr>
          <w:p w14:paraId="5A957BD8" w14:textId="4DBC60C1" w:rsidR="000F5B3A" w:rsidRPr="00903259" w:rsidRDefault="000F5B3A" w:rsidP="000F5B3A">
            <w:r w:rsidRPr="00903259">
              <w:t> </w:t>
            </w:r>
          </w:p>
        </w:tc>
      </w:tr>
      <w:tr w:rsidR="000F5B3A" w:rsidRPr="00903259" w14:paraId="4E2738A2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71786E11" w14:textId="77777777" w:rsidR="000F5B3A" w:rsidRPr="00903259" w:rsidRDefault="000F5B3A" w:rsidP="000F5B3A">
            <w:r w:rsidRPr="00903259">
              <w:t>4.20 De leerling ziet in dat informatie die eenmaal online staat vaak niet meer verwijderd kan worden</w:t>
            </w:r>
          </w:p>
        </w:tc>
        <w:tc>
          <w:tcPr>
            <w:tcW w:w="567" w:type="dxa"/>
            <w:noWrap/>
            <w:hideMark/>
          </w:tcPr>
          <w:p w14:paraId="3423726B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4EE9509B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67C62D10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38BBA816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122C35B4" w14:textId="72A98E41" w:rsidR="000F5B3A" w:rsidRPr="00903259" w:rsidRDefault="000F5B3A" w:rsidP="000F5B3A">
            <w:r w:rsidRPr="00903259">
              <w:t> </w:t>
            </w:r>
            <w:r>
              <w:t>Les ‘safe master’</w:t>
            </w:r>
          </w:p>
        </w:tc>
        <w:tc>
          <w:tcPr>
            <w:tcW w:w="2142" w:type="dxa"/>
            <w:noWrap/>
            <w:hideMark/>
          </w:tcPr>
          <w:p w14:paraId="4514E879" w14:textId="77777777" w:rsidR="000F5B3A" w:rsidRPr="00903259" w:rsidRDefault="000F5B3A" w:rsidP="000F5B3A">
            <w:r w:rsidRPr="00903259">
              <w:t> </w:t>
            </w:r>
          </w:p>
        </w:tc>
      </w:tr>
      <w:tr w:rsidR="000F5B3A" w:rsidRPr="00FF7E7C" w14:paraId="4DCAC7D8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51B46E0D" w14:textId="77777777" w:rsidR="000F5B3A" w:rsidRPr="00903259" w:rsidRDefault="000F5B3A" w:rsidP="000F5B3A">
            <w:r w:rsidRPr="00903259">
              <w:lastRenderedPageBreak/>
              <w:t>4.21 De leerling beseft dat informatie die online staat, door derden in een verkeerde context gebruikt kan worden</w:t>
            </w:r>
          </w:p>
        </w:tc>
        <w:tc>
          <w:tcPr>
            <w:tcW w:w="567" w:type="dxa"/>
            <w:noWrap/>
            <w:hideMark/>
          </w:tcPr>
          <w:p w14:paraId="11EEC257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0FA24060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5E8C6243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4AA297CE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10F1638B" w14:textId="580174FE" w:rsidR="000F5B3A" w:rsidRPr="00FF7E7C" w:rsidRDefault="000F5B3A" w:rsidP="000F5B3A">
            <w:pPr>
              <w:rPr>
                <w:lang w:val="en-US"/>
              </w:rPr>
            </w:pPr>
            <w:r w:rsidRPr="00FF7E7C">
              <w:rPr>
                <w:lang w:val="en-US"/>
              </w:rPr>
              <w:t>Les ‘safe master’</w:t>
            </w:r>
          </w:p>
          <w:p w14:paraId="5AA69027" w14:textId="178495AE" w:rsidR="000F5B3A" w:rsidRPr="00FF7E7C" w:rsidRDefault="000F5B3A" w:rsidP="000F5B3A">
            <w:pPr>
              <w:rPr>
                <w:lang w:val="en-US"/>
              </w:rPr>
            </w:pPr>
            <w:r w:rsidRPr="00FF7E7C">
              <w:rPr>
                <w:lang w:val="en-US"/>
              </w:rPr>
              <w:t>Les ‘privacy op internet’</w:t>
            </w:r>
          </w:p>
        </w:tc>
        <w:tc>
          <w:tcPr>
            <w:tcW w:w="2142" w:type="dxa"/>
            <w:noWrap/>
            <w:hideMark/>
          </w:tcPr>
          <w:p w14:paraId="42F50B99" w14:textId="77777777" w:rsidR="000F5B3A" w:rsidRPr="00FF7E7C" w:rsidRDefault="000F5B3A" w:rsidP="000F5B3A">
            <w:pPr>
              <w:rPr>
                <w:lang w:val="en-US"/>
              </w:rPr>
            </w:pPr>
            <w:r w:rsidRPr="00FF7E7C">
              <w:rPr>
                <w:lang w:val="en-US"/>
              </w:rPr>
              <w:t> </w:t>
            </w:r>
          </w:p>
        </w:tc>
      </w:tr>
      <w:tr w:rsidR="000F5B3A" w:rsidRPr="00903259" w14:paraId="5392313D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1E29100F" w14:textId="77777777" w:rsidR="000F5B3A" w:rsidRDefault="000F5B3A" w:rsidP="000F5B3A">
            <w:r w:rsidRPr="00903259">
              <w:t>4.22 De leerling leert over privacy, afspraken en verwachtingen</w:t>
            </w:r>
          </w:p>
          <w:p w14:paraId="7455EF97" w14:textId="04071123" w:rsidR="000F5B3A" w:rsidRPr="00903259" w:rsidRDefault="000F5B3A" w:rsidP="000F5B3A"/>
        </w:tc>
        <w:tc>
          <w:tcPr>
            <w:tcW w:w="567" w:type="dxa"/>
            <w:noWrap/>
            <w:hideMark/>
          </w:tcPr>
          <w:p w14:paraId="1FD56F90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5A25BCF4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74CECE14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3CC4D59E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6643EE14" w14:textId="09842BE8" w:rsidR="000F5B3A" w:rsidRPr="00903259" w:rsidRDefault="000F5B3A" w:rsidP="000F5B3A">
            <w:r w:rsidRPr="00903259">
              <w:t> </w:t>
            </w:r>
            <w:r>
              <w:t>Zie 4.21</w:t>
            </w:r>
          </w:p>
        </w:tc>
        <w:tc>
          <w:tcPr>
            <w:tcW w:w="2142" w:type="dxa"/>
            <w:noWrap/>
            <w:hideMark/>
          </w:tcPr>
          <w:p w14:paraId="571173BE" w14:textId="77777777" w:rsidR="000F5B3A" w:rsidRPr="00903259" w:rsidRDefault="000F5B3A" w:rsidP="000F5B3A">
            <w:r w:rsidRPr="00903259">
              <w:t> </w:t>
            </w:r>
          </w:p>
        </w:tc>
      </w:tr>
      <w:tr w:rsidR="000F5B3A" w:rsidRPr="00903259" w14:paraId="1536CBCF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1724A96F" w14:textId="77777777" w:rsidR="000F5B3A" w:rsidRDefault="000F5B3A" w:rsidP="000F5B3A">
            <w:r w:rsidRPr="00903259">
              <w:t>4.23 De leerling leert over nauwkeurigheid in relatie tot privacy</w:t>
            </w:r>
          </w:p>
          <w:p w14:paraId="53571248" w14:textId="2859C699" w:rsidR="000F5B3A" w:rsidRPr="00903259" w:rsidRDefault="000F5B3A" w:rsidP="000F5B3A"/>
        </w:tc>
        <w:tc>
          <w:tcPr>
            <w:tcW w:w="567" w:type="dxa"/>
            <w:noWrap/>
            <w:hideMark/>
          </w:tcPr>
          <w:p w14:paraId="4E65242E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1929D241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7473BD69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17364F05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600B1A88" w14:textId="39B8691B" w:rsidR="000F5B3A" w:rsidRDefault="000F5B3A" w:rsidP="000F5B3A">
            <w:r>
              <w:t>Les ‘safe master’</w:t>
            </w:r>
          </w:p>
          <w:p w14:paraId="19823F9F" w14:textId="2505B3C4" w:rsidR="000F5B3A" w:rsidRPr="00903259" w:rsidRDefault="000F5B3A" w:rsidP="000F5B3A">
            <w:r>
              <w:t>Les 21</w:t>
            </w:r>
          </w:p>
        </w:tc>
        <w:tc>
          <w:tcPr>
            <w:tcW w:w="2142" w:type="dxa"/>
            <w:noWrap/>
            <w:hideMark/>
          </w:tcPr>
          <w:p w14:paraId="34CF7135" w14:textId="77777777" w:rsidR="000F5B3A" w:rsidRPr="00903259" w:rsidRDefault="000F5B3A" w:rsidP="000F5B3A">
            <w:r w:rsidRPr="00903259">
              <w:t> </w:t>
            </w:r>
          </w:p>
        </w:tc>
      </w:tr>
      <w:tr w:rsidR="000F5B3A" w:rsidRPr="00903259" w14:paraId="4117F795" w14:textId="77777777" w:rsidTr="008D04DD">
        <w:trPr>
          <w:trHeight w:val="312"/>
        </w:trPr>
        <w:tc>
          <w:tcPr>
            <w:tcW w:w="8784" w:type="dxa"/>
            <w:noWrap/>
            <w:hideMark/>
          </w:tcPr>
          <w:p w14:paraId="72357799" w14:textId="1BD62B8D" w:rsidR="000F5B3A" w:rsidRPr="00903259" w:rsidRDefault="000F5B3A" w:rsidP="000F5B3A">
            <w:r w:rsidRPr="00903259">
              <w:t>4.24 De leerling weet welke sociale netwerken er relev</w:t>
            </w:r>
            <w:r>
              <w:t xml:space="preserve">ant en functioneel zijn voor de </w:t>
            </w:r>
            <w:r w:rsidRPr="00903259">
              <w:t>betreffende doelgroep</w:t>
            </w:r>
          </w:p>
        </w:tc>
        <w:tc>
          <w:tcPr>
            <w:tcW w:w="567" w:type="dxa"/>
            <w:noWrap/>
            <w:hideMark/>
          </w:tcPr>
          <w:p w14:paraId="083A19A7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37F6D2E4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130549A6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4CE73075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5C3AD976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2142" w:type="dxa"/>
            <w:noWrap/>
            <w:hideMark/>
          </w:tcPr>
          <w:p w14:paraId="58B55F5A" w14:textId="39344937" w:rsidR="000F5B3A" w:rsidRPr="00903259" w:rsidRDefault="000F5B3A" w:rsidP="000F5B3A">
            <w:pPr>
              <w:pStyle w:val="paragraph"/>
              <w:textAlignment w:val="baseline"/>
            </w:pPr>
          </w:p>
        </w:tc>
      </w:tr>
      <w:tr w:rsidR="000F5B3A" w:rsidRPr="00903259" w14:paraId="5EBB2083" w14:textId="77777777" w:rsidTr="008D04DD">
        <w:trPr>
          <w:trHeight w:val="312"/>
        </w:trPr>
        <w:tc>
          <w:tcPr>
            <w:tcW w:w="8784" w:type="dxa"/>
            <w:noWrap/>
            <w:hideMark/>
          </w:tcPr>
          <w:p w14:paraId="27298C2B" w14:textId="77777777" w:rsidR="000F5B3A" w:rsidRDefault="000F5B3A" w:rsidP="000F5B3A">
            <w:r w:rsidRPr="00903259">
              <w:t xml:space="preserve">4.25 De leerling start met het ontwikkelen van een strategie om </w:t>
            </w:r>
            <w:r>
              <w:t xml:space="preserve">optimaal met media </w:t>
            </w:r>
          </w:p>
          <w:p w14:paraId="4F81DA95" w14:textId="7FF30657" w:rsidR="000F5B3A" w:rsidRPr="00903259" w:rsidRDefault="000F5B3A" w:rsidP="000F5B3A">
            <w:r>
              <w:t xml:space="preserve">om te </w:t>
            </w:r>
            <w:r w:rsidRPr="00903259">
              <w:t>gaan</w:t>
            </w:r>
          </w:p>
        </w:tc>
        <w:tc>
          <w:tcPr>
            <w:tcW w:w="567" w:type="dxa"/>
            <w:noWrap/>
            <w:hideMark/>
          </w:tcPr>
          <w:p w14:paraId="43AB5C99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200C2496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0CE46184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307DC252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6394948F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2142" w:type="dxa"/>
            <w:noWrap/>
            <w:hideMark/>
          </w:tcPr>
          <w:p w14:paraId="56142ACF" w14:textId="0B0A18CF" w:rsidR="000F5B3A" w:rsidRPr="00903259" w:rsidRDefault="000F5B3A" w:rsidP="000F5B3A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Zit in het </w:t>
            </w:r>
            <w:r w:rsidR="008D04DD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Nationaal 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Mediapaspoort vanaf groep 5.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5B3A" w:rsidRPr="00903259" w14:paraId="7161101C" w14:textId="77777777" w:rsidTr="000F5B3A">
        <w:trPr>
          <w:trHeight w:val="312"/>
        </w:trPr>
        <w:tc>
          <w:tcPr>
            <w:tcW w:w="8784" w:type="dxa"/>
            <w:noWrap/>
            <w:hideMark/>
          </w:tcPr>
          <w:p w14:paraId="2957D2DA" w14:textId="77777777" w:rsidR="000F5B3A" w:rsidRDefault="000F5B3A" w:rsidP="000F5B3A">
            <w:r w:rsidRPr="00903259">
              <w:t>4.26 De leerling weet dat er via media gecommuniceerd kan worden</w:t>
            </w:r>
          </w:p>
          <w:p w14:paraId="32AEFA7E" w14:textId="294724B4" w:rsidR="000F5B3A" w:rsidRPr="00903259" w:rsidRDefault="000F5B3A" w:rsidP="000F5B3A"/>
        </w:tc>
        <w:tc>
          <w:tcPr>
            <w:tcW w:w="567" w:type="dxa"/>
            <w:shd w:val="clear" w:color="auto" w:fill="FFFF00"/>
            <w:noWrap/>
            <w:hideMark/>
          </w:tcPr>
          <w:p w14:paraId="7DCC7F5F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00DD0EEC" w14:textId="1729ECEF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3B922124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700E3EC3" w14:textId="77777777" w:rsidR="000F5B3A" w:rsidRPr="00903259" w:rsidRDefault="000F5B3A" w:rsidP="000F5B3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6D8ABE97" w14:textId="404B9757" w:rsidR="000F5B3A" w:rsidRPr="00903259" w:rsidRDefault="005C0DF0" w:rsidP="000F5B3A">
            <w:r>
              <w:t>Voor groep 1-2 geen les.</w:t>
            </w:r>
          </w:p>
        </w:tc>
        <w:tc>
          <w:tcPr>
            <w:tcW w:w="2142" w:type="dxa"/>
            <w:noWrap/>
            <w:hideMark/>
          </w:tcPr>
          <w:p w14:paraId="7EBE9B84" w14:textId="30B0C109" w:rsidR="000F5B3A" w:rsidRPr="00903259" w:rsidRDefault="000F5B3A" w:rsidP="000F5B3A">
            <w:r w:rsidRPr="00903259">
              <w:t> </w:t>
            </w:r>
            <w:r w:rsidR="005C0DF0">
              <w:t>Dit weten ze wel.</w:t>
            </w:r>
          </w:p>
        </w:tc>
      </w:tr>
    </w:tbl>
    <w:p w14:paraId="33B3F770" w14:textId="77777777" w:rsidR="00903259" w:rsidRPr="00903259" w:rsidRDefault="00903259" w:rsidP="00903259">
      <w:pPr>
        <w:spacing w:after="0" w:line="240" w:lineRule="auto"/>
      </w:pP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8732"/>
        <w:gridCol w:w="600"/>
        <w:gridCol w:w="586"/>
        <w:gridCol w:w="567"/>
        <w:gridCol w:w="567"/>
        <w:gridCol w:w="1843"/>
        <w:gridCol w:w="2268"/>
      </w:tblGrid>
      <w:tr w:rsidR="009C73B1" w:rsidRPr="00E84EA7" w14:paraId="4E26AE4B" w14:textId="77777777" w:rsidTr="001D1E51">
        <w:trPr>
          <w:trHeight w:val="312"/>
        </w:trPr>
        <w:tc>
          <w:tcPr>
            <w:tcW w:w="8732" w:type="dxa"/>
            <w:noWrap/>
            <w:hideMark/>
          </w:tcPr>
          <w:p w14:paraId="0F0AEC94" w14:textId="77777777" w:rsidR="009C73B1" w:rsidRPr="00E84EA7" w:rsidRDefault="009C73B1" w:rsidP="00FE00E3">
            <w:pPr>
              <w:rPr>
                <w:b/>
                <w:bCs/>
              </w:rPr>
            </w:pPr>
            <w:r w:rsidRPr="00E84EA7">
              <w:rPr>
                <w:b/>
                <w:bCs/>
              </w:rPr>
              <w:t>Domein 5</w:t>
            </w:r>
          </w:p>
        </w:tc>
        <w:tc>
          <w:tcPr>
            <w:tcW w:w="600" w:type="dxa"/>
            <w:noWrap/>
            <w:hideMark/>
          </w:tcPr>
          <w:p w14:paraId="3122930D" w14:textId="77777777" w:rsidR="009C73B1" w:rsidRPr="00E84EA7" w:rsidRDefault="009C73B1" w:rsidP="00FE00E3">
            <w:pPr>
              <w:rPr>
                <w:b/>
              </w:rPr>
            </w:pPr>
            <w:proofErr w:type="spellStart"/>
            <w:r w:rsidRPr="00E84EA7">
              <w:rPr>
                <w:b/>
              </w:rPr>
              <w:t>Grp</w:t>
            </w:r>
            <w:proofErr w:type="spellEnd"/>
            <w:r w:rsidRPr="00E84EA7">
              <w:rPr>
                <w:b/>
              </w:rPr>
              <w:t xml:space="preserve"> </w:t>
            </w:r>
          </w:p>
        </w:tc>
        <w:tc>
          <w:tcPr>
            <w:tcW w:w="586" w:type="dxa"/>
            <w:noWrap/>
            <w:hideMark/>
          </w:tcPr>
          <w:p w14:paraId="167036C9" w14:textId="77777777" w:rsidR="009C73B1" w:rsidRPr="00E84EA7" w:rsidRDefault="009C73B1" w:rsidP="00FE00E3">
            <w:pPr>
              <w:rPr>
                <w:b/>
              </w:rPr>
            </w:pPr>
            <w:proofErr w:type="spellStart"/>
            <w:r w:rsidRPr="00E84EA7">
              <w:rPr>
                <w:b/>
              </w:rPr>
              <w:t>Grp</w:t>
            </w:r>
            <w:proofErr w:type="spellEnd"/>
            <w:r w:rsidRPr="00E84EA7">
              <w:rPr>
                <w:b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14:paraId="69F2876C" w14:textId="77777777" w:rsidR="009C73B1" w:rsidRPr="00E84EA7" w:rsidRDefault="009C73B1" w:rsidP="00FE00E3">
            <w:pPr>
              <w:rPr>
                <w:b/>
              </w:rPr>
            </w:pPr>
            <w:proofErr w:type="spellStart"/>
            <w:r w:rsidRPr="00E84EA7">
              <w:rPr>
                <w:b/>
              </w:rPr>
              <w:t>Grp</w:t>
            </w:r>
            <w:proofErr w:type="spellEnd"/>
            <w:r w:rsidRPr="00E84EA7">
              <w:rPr>
                <w:b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14:paraId="1842223D" w14:textId="77777777" w:rsidR="009C73B1" w:rsidRPr="00E84EA7" w:rsidRDefault="009C73B1" w:rsidP="00FE00E3">
            <w:pPr>
              <w:rPr>
                <w:b/>
              </w:rPr>
            </w:pPr>
            <w:proofErr w:type="spellStart"/>
            <w:r w:rsidRPr="00E84EA7">
              <w:rPr>
                <w:b/>
              </w:rPr>
              <w:t>Grp</w:t>
            </w:r>
            <w:proofErr w:type="spellEnd"/>
          </w:p>
        </w:tc>
        <w:tc>
          <w:tcPr>
            <w:tcW w:w="1843" w:type="dxa"/>
            <w:noWrap/>
          </w:tcPr>
          <w:p w14:paraId="3C283622" w14:textId="77777777" w:rsidR="009C73B1" w:rsidRPr="00E84EA7" w:rsidRDefault="009C73B1" w:rsidP="00FE00E3">
            <w:pPr>
              <w:rPr>
                <w:b/>
              </w:rPr>
            </w:pPr>
          </w:p>
        </w:tc>
        <w:tc>
          <w:tcPr>
            <w:tcW w:w="2268" w:type="dxa"/>
            <w:noWrap/>
            <w:hideMark/>
          </w:tcPr>
          <w:p w14:paraId="6DB18420" w14:textId="77777777" w:rsidR="009C73B1" w:rsidRPr="00E84EA7" w:rsidRDefault="009C73B1" w:rsidP="00FE00E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E84EA7">
              <w:rPr>
                <w:b/>
              </w:rPr>
              <w:t xml:space="preserve"> </w:t>
            </w:r>
          </w:p>
        </w:tc>
      </w:tr>
      <w:tr w:rsidR="009C73B1" w:rsidRPr="00E84EA7" w14:paraId="54A4FC46" w14:textId="77777777" w:rsidTr="001D1E51">
        <w:trPr>
          <w:trHeight w:val="312"/>
        </w:trPr>
        <w:tc>
          <w:tcPr>
            <w:tcW w:w="8732" w:type="dxa"/>
            <w:noWrap/>
            <w:hideMark/>
          </w:tcPr>
          <w:p w14:paraId="3CF95806" w14:textId="77777777" w:rsidR="009C73B1" w:rsidRPr="00E84EA7" w:rsidRDefault="009C73B1" w:rsidP="00FE00E3">
            <w:pPr>
              <w:rPr>
                <w:b/>
                <w:bCs/>
              </w:rPr>
            </w:pPr>
            <w:r w:rsidRPr="00E84EA7">
              <w:rPr>
                <w:b/>
                <w:bCs/>
              </w:rPr>
              <w:t>Reflectie op het 'eigen' mediagebruik</w:t>
            </w:r>
          </w:p>
        </w:tc>
        <w:tc>
          <w:tcPr>
            <w:tcW w:w="600" w:type="dxa"/>
            <w:noWrap/>
            <w:hideMark/>
          </w:tcPr>
          <w:p w14:paraId="44B2C3C8" w14:textId="77777777" w:rsidR="009C73B1" w:rsidRPr="00E84EA7" w:rsidRDefault="009C73B1" w:rsidP="00FE00E3">
            <w:pPr>
              <w:rPr>
                <w:b/>
              </w:rPr>
            </w:pPr>
            <w:r w:rsidRPr="00E84EA7">
              <w:rPr>
                <w:b/>
              </w:rPr>
              <w:t xml:space="preserve">1 </w:t>
            </w:r>
          </w:p>
          <w:p w14:paraId="190DB530" w14:textId="77777777" w:rsidR="009C73B1" w:rsidRPr="00E84EA7" w:rsidRDefault="009C73B1" w:rsidP="00FE00E3">
            <w:pPr>
              <w:rPr>
                <w:b/>
              </w:rPr>
            </w:pPr>
            <w:r w:rsidRPr="00E84EA7">
              <w:rPr>
                <w:b/>
              </w:rPr>
              <w:t>2</w:t>
            </w:r>
          </w:p>
        </w:tc>
        <w:tc>
          <w:tcPr>
            <w:tcW w:w="586" w:type="dxa"/>
            <w:noWrap/>
            <w:hideMark/>
          </w:tcPr>
          <w:p w14:paraId="3DECAAA2" w14:textId="77777777" w:rsidR="009C73B1" w:rsidRPr="00E84EA7" w:rsidRDefault="009C73B1" w:rsidP="00FE00E3">
            <w:pPr>
              <w:rPr>
                <w:b/>
              </w:rPr>
            </w:pPr>
            <w:r w:rsidRPr="00E84EA7">
              <w:rPr>
                <w:b/>
              </w:rPr>
              <w:t xml:space="preserve">3 </w:t>
            </w:r>
          </w:p>
          <w:p w14:paraId="3B5AEB88" w14:textId="77777777" w:rsidR="009C73B1" w:rsidRPr="00E84EA7" w:rsidRDefault="009C73B1" w:rsidP="00FE00E3">
            <w:pPr>
              <w:rPr>
                <w:b/>
              </w:rPr>
            </w:pPr>
            <w:r w:rsidRPr="00E84EA7">
              <w:rPr>
                <w:b/>
              </w:rPr>
              <w:t>4</w:t>
            </w:r>
          </w:p>
        </w:tc>
        <w:tc>
          <w:tcPr>
            <w:tcW w:w="567" w:type="dxa"/>
            <w:noWrap/>
            <w:hideMark/>
          </w:tcPr>
          <w:p w14:paraId="2A0AA2B7" w14:textId="77777777" w:rsidR="009C73B1" w:rsidRPr="00E84EA7" w:rsidRDefault="009C73B1" w:rsidP="00FE00E3">
            <w:pPr>
              <w:rPr>
                <w:b/>
              </w:rPr>
            </w:pPr>
            <w:r w:rsidRPr="00E84EA7">
              <w:rPr>
                <w:b/>
              </w:rPr>
              <w:t xml:space="preserve">5 </w:t>
            </w:r>
          </w:p>
          <w:p w14:paraId="751105F1" w14:textId="77777777" w:rsidR="009C73B1" w:rsidRPr="00E84EA7" w:rsidRDefault="009C73B1" w:rsidP="00FE00E3">
            <w:pPr>
              <w:rPr>
                <w:b/>
              </w:rPr>
            </w:pPr>
            <w:r w:rsidRPr="00E84EA7">
              <w:rPr>
                <w:b/>
              </w:rPr>
              <w:t>6</w:t>
            </w:r>
          </w:p>
        </w:tc>
        <w:tc>
          <w:tcPr>
            <w:tcW w:w="567" w:type="dxa"/>
            <w:noWrap/>
            <w:hideMark/>
          </w:tcPr>
          <w:p w14:paraId="291DE8FC" w14:textId="77777777" w:rsidR="009C73B1" w:rsidRPr="00E84EA7" w:rsidRDefault="009C73B1" w:rsidP="00FE00E3">
            <w:pPr>
              <w:rPr>
                <w:b/>
              </w:rPr>
            </w:pPr>
            <w:r w:rsidRPr="00E84EA7">
              <w:rPr>
                <w:b/>
              </w:rPr>
              <w:t xml:space="preserve">7 </w:t>
            </w:r>
          </w:p>
          <w:p w14:paraId="7B7FDDE4" w14:textId="77777777" w:rsidR="009C73B1" w:rsidRPr="00E84EA7" w:rsidRDefault="009C73B1" w:rsidP="00FE00E3">
            <w:pPr>
              <w:rPr>
                <w:b/>
              </w:rPr>
            </w:pPr>
            <w:r w:rsidRPr="00E84EA7">
              <w:rPr>
                <w:b/>
              </w:rPr>
              <w:t>8</w:t>
            </w:r>
          </w:p>
        </w:tc>
        <w:tc>
          <w:tcPr>
            <w:tcW w:w="1843" w:type="dxa"/>
            <w:noWrap/>
            <w:hideMark/>
          </w:tcPr>
          <w:p w14:paraId="73706591" w14:textId="77777777" w:rsidR="009C73B1" w:rsidRDefault="009C73B1" w:rsidP="00FE00E3">
            <w:pPr>
              <w:rPr>
                <w:b/>
              </w:rPr>
            </w:pPr>
            <w:proofErr w:type="spellStart"/>
            <w:r>
              <w:rPr>
                <w:b/>
              </w:rPr>
              <w:t>Voorbeeldles</w:t>
            </w:r>
            <w:proofErr w:type="spellEnd"/>
          </w:p>
          <w:p w14:paraId="39F561B0" w14:textId="5F873B52" w:rsidR="009C73B1" w:rsidRPr="00E84EA7" w:rsidRDefault="00157907" w:rsidP="00FE00E3">
            <w:pPr>
              <w:rPr>
                <w:b/>
              </w:rPr>
            </w:pPr>
            <w:proofErr w:type="spellStart"/>
            <w:r>
              <w:rPr>
                <w:b/>
              </w:rPr>
              <w:t>F</w:t>
            </w:r>
            <w:r w:rsidR="009C73B1" w:rsidRPr="00E84EA7">
              <w:rPr>
                <w:b/>
              </w:rPr>
              <w:t>utureNL</w:t>
            </w:r>
            <w:proofErr w:type="spellEnd"/>
            <w:r w:rsidR="009C73B1">
              <w:rPr>
                <w:b/>
              </w:rPr>
              <w:t>:</w:t>
            </w:r>
          </w:p>
        </w:tc>
        <w:tc>
          <w:tcPr>
            <w:tcW w:w="2268" w:type="dxa"/>
            <w:noWrap/>
            <w:hideMark/>
          </w:tcPr>
          <w:p w14:paraId="15B17A14" w14:textId="77777777" w:rsidR="009C73B1" w:rsidRPr="00E84EA7" w:rsidRDefault="009C73B1" w:rsidP="00FE00E3">
            <w:pPr>
              <w:rPr>
                <w:b/>
              </w:rPr>
            </w:pPr>
            <w:r>
              <w:rPr>
                <w:b/>
              </w:rPr>
              <w:t>Dat doen we al met:</w:t>
            </w:r>
          </w:p>
        </w:tc>
      </w:tr>
      <w:tr w:rsidR="009C73B1" w:rsidRPr="00E84EA7" w14:paraId="2BB9EDD3" w14:textId="77777777" w:rsidTr="001D1E51">
        <w:trPr>
          <w:trHeight w:val="312"/>
        </w:trPr>
        <w:tc>
          <w:tcPr>
            <w:tcW w:w="8732" w:type="dxa"/>
            <w:noWrap/>
            <w:hideMark/>
          </w:tcPr>
          <w:p w14:paraId="586EED4F" w14:textId="77777777" w:rsidR="009C73B1" w:rsidRDefault="009C73B1" w:rsidP="00FE00E3">
            <w:r w:rsidRPr="00E84EA7">
              <w:t>5.1 De leerling kan voorkeuren in mediagebruik benoemen</w:t>
            </w:r>
          </w:p>
          <w:p w14:paraId="3292CE69" w14:textId="77777777" w:rsidR="009C73B1" w:rsidRPr="00E84EA7" w:rsidRDefault="009C73B1" w:rsidP="00FE00E3"/>
        </w:tc>
        <w:tc>
          <w:tcPr>
            <w:tcW w:w="600" w:type="dxa"/>
            <w:shd w:val="clear" w:color="auto" w:fill="FFFF00"/>
            <w:noWrap/>
            <w:hideMark/>
          </w:tcPr>
          <w:p w14:paraId="45055C66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86" w:type="dxa"/>
            <w:noWrap/>
            <w:hideMark/>
          </w:tcPr>
          <w:p w14:paraId="79B68F1E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noWrap/>
            <w:hideMark/>
          </w:tcPr>
          <w:p w14:paraId="6B9D5879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noWrap/>
            <w:hideMark/>
          </w:tcPr>
          <w:p w14:paraId="0E580D6D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1843" w:type="dxa"/>
            <w:noWrap/>
            <w:hideMark/>
          </w:tcPr>
          <w:p w14:paraId="6307BEA0" w14:textId="5CD29CE3" w:rsidR="009C73B1" w:rsidRPr="00E84EA7" w:rsidRDefault="001328A1" w:rsidP="00FE00E3">
            <w:r>
              <w:t>Pre</w:t>
            </w:r>
            <w:r w:rsidR="009D6D36">
              <w:t>ntenboeken en Digitaal Paspoort</w:t>
            </w:r>
          </w:p>
        </w:tc>
        <w:tc>
          <w:tcPr>
            <w:tcW w:w="2268" w:type="dxa"/>
            <w:noWrap/>
            <w:hideMark/>
          </w:tcPr>
          <w:p w14:paraId="3B28EA86" w14:textId="28F81B49" w:rsidR="009C73B1" w:rsidRPr="00E84EA7" w:rsidRDefault="009C73B1" w:rsidP="00FE00E3">
            <w:r w:rsidRPr="00E84EA7">
              <w:t> </w:t>
            </w:r>
            <w:r w:rsidR="001328A1">
              <w:t xml:space="preserve">In Kringgespreken </w:t>
            </w:r>
            <w:proofErr w:type="spellStart"/>
            <w:r w:rsidR="001328A1">
              <w:t>etrc</w:t>
            </w:r>
            <w:proofErr w:type="spellEnd"/>
            <w:r w:rsidR="001328A1">
              <w:t>.</w:t>
            </w:r>
          </w:p>
        </w:tc>
      </w:tr>
      <w:tr w:rsidR="009C73B1" w:rsidRPr="00E84EA7" w14:paraId="0EAD8950" w14:textId="77777777" w:rsidTr="001D1E51">
        <w:trPr>
          <w:trHeight w:val="312"/>
        </w:trPr>
        <w:tc>
          <w:tcPr>
            <w:tcW w:w="8732" w:type="dxa"/>
            <w:noWrap/>
            <w:hideMark/>
          </w:tcPr>
          <w:p w14:paraId="16E574A6" w14:textId="77777777" w:rsidR="009C73B1" w:rsidRPr="00E84EA7" w:rsidRDefault="009C73B1" w:rsidP="00FE00E3">
            <w:r w:rsidRPr="00E84EA7">
              <w:t>5.2 De leerling kan geschikte en ongeschikte media (op basis van niveau, interesse, beschikbaarheid, …) omschrijven</w:t>
            </w:r>
          </w:p>
        </w:tc>
        <w:tc>
          <w:tcPr>
            <w:tcW w:w="600" w:type="dxa"/>
            <w:noWrap/>
            <w:hideMark/>
          </w:tcPr>
          <w:p w14:paraId="7BB8B23B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86" w:type="dxa"/>
            <w:noWrap/>
            <w:hideMark/>
          </w:tcPr>
          <w:p w14:paraId="779A8EE5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noWrap/>
            <w:hideMark/>
          </w:tcPr>
          <w:p w14:paraId="7F68E4FE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noWrap/>
            <w:hideMark/>
          </w:tcPr>
          <w:p w14:paraId="7625E393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1843" w:type="dxa"/>
            <w:noWrap/>
            <w:hideMark/>
          </w:tcPr>
          <w:p w14:paraId="26986F9F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2268" w:type="dxa"/>
            <w:noWrap/>
            <w:hideMark/>
          </w:tcPr>
          <w:p w14:paraId="40FEEBEC" w14:textId="543BB8DD" w:rsidR="009C73B1" w:rsidRPr="00E84EA7" w:rsidRDefault="009D6D36" w:rsidP="00FE00E3">
            <w:r>
              <w:t>Niet relevant</w:t>
            </w:r>
          </w:p>
        </w:tc>
      </w:tr>
      <w:tr w:rsidR="009C73B1" w:rsidRPr="00E84EA7" w14:paraId="780FC43A" w14:textId="77777777" w:rsidTr="001D1E51">
        <w:trPr>
          <w:trHeight w:val="312"/>
        </w:trPr>
        <w:tc>
          <w:tcPr>
            <w:tcW w:w="8732" w:type="dxa"/>
            <w:noWrap/>
            <w:hideMark/>
          </w:tcPr>
          <w:p w14:paraId="32798DF7" w14:textId="77777777" w:rsidR="009C73B1" w:rsidRPr="00E84EA7" w:rsidRDefault="009C73B1" w:rsidP="00FE00E3">
            <w:r w:rsidRPr="00E84EA7">
              <w:t>5.3 De leerling praat over eigen mediagebruik in de school- en thuissituatie (type, duur en frequentie)</w:t>
            </w:r>
          </w:p>
        </w:tc>
        <w:tc>
          <w:tcPr>
            <w:tcW w:w="600" w:type="dxa"/>
            <w:noWrap/>
            <w:hideMark/>
          </w:tcPr>
          <w:p w14:paraId="7C4816A4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86" w:type="dxa"/>
            <w:shd w:val="clear" w:color="auto" w:fill="FFFF00"/>
            <w:noWrap/>
            <w:hideMark/>
          </w:tcPr>
          <w:p w14:paraId="74999094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noWrap/>
            <w:hideMark/>
          </w:tcPr>
          <w:p w14:paraId="424C7979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noWrap/>
            <w:hideMark/>
          </w:tcPr>
          <w:p w14:paraId="0ADCEC9B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1843" w:type="dxa"/>
            <w:noWrap/>
            <w:hideMark/>
          </w:tcPr>
          <w:p w14:paraId="586D9B06" w14:textId="7B4054AE" w:rsidR="009C73B1" w:rsidRPr="00E84EA7" w:rsidRDefault="009D6D36" w:rsidP="00FE00E3">
            <w:r>
              <w:t>Prentenboek Kasper</w:t>
            </w:r>
          </w:p>
        </w:tc>
        <w:tc>
          <w:tcPr>
            <w:tcW w:w="2268" w:type="dxa"/>
            <w:noWrap/>
            <w:hideMark/>
          </w:tcPr>
          <w:p w14:paraId="7FE10F2A" w14:textId="0889CB19" w:rsidR="009C73B1" w:rsidRPr="00E84EA7" w:rsidRDefault="009C73B1" w:rsidP="00FE00E3">
            <w:r w:rsidRPr="00E84EA7">
              <w:t> </w:t>
            </w:r>
            <w:r w:rsidR="001328A1">
              <w:t>Dit kunnen ze wel al aangeven</w:t>
            </w:r>
          </w:p>
        </w:tc>
      </w:tr>
      <w:tr w:rsidR="009C73B1" w:rsidRPr="00E84EA7" w14:paraId="0DB517A4" w14:textId="77777777" w:rsidTr="001D1E51">
        <w:trPr>
          <w:trHeight w:val="312"/>
        </w:trPr>
        <w:tc>
          <w:tcPr>
            <w:tcW w:w="8732" w:type="dxa"/>
            <w:noWrap/>
            <w:hideMark/>
          </w:tcPr>
          <w:p w14:paraId="0FE7DC96" w14:textId="79F31DAB" w:rsidR="009C73B1" w:rsidRPr="00E84EA7" w:rsidRDefault="009C73B1" w:rsidP="00FE00E3">
            <w:r w:rsidRPr="00E84EA7">
              <w:t>5.4 De leerling wordt zich bewust van eigen mediagebruik in de school- en thuissituatie (type, duur en frequentie)</w:t>
            </w:r>
            <w:r w:rsidR="009D6D36">
              <w:t xml:space="preserve"> (schermtijd).</w:t>
            </w:r>
          </w:p>
        </w:tc>
        <w:tc>
          <w:tcPr>
            <w:tcW w:w="600" w:type="dxa"/>
            <w:noWrap/>
            <w:hideMark/>
          </w:tcPr>
          <w:p w14:paraId="4D060F2E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86" w:type="dxa"/>
            <w:noWrap/>
            <w:hideMark/>
          </w:tcPr>
          <w:p w14:paraId="7C812363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noWrap/>
            <w:hideMark/>
          </w:tcPr>
          <w:p w14:paraId="01377857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48106052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1843" w:type="dxa"/>
            <w:noWrap/>
            <w:hideMark/>
          </w:tcPr>
          <w:p w14:paraId="374C04E7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2268" w:type="dxa"/>
            <w:noWrap/>
            <w:hideMark/>
          </w:tcPr>
          <w:p w14:paraId="7A64F26C" w14:textId="77777777" w:rsidR="009C73B1" w:rsidRPr="00E84EA7" w:rsidRDefault="009C73B1" w:rsidP="00FE00E3">
            <w:r w:rsidRPr="00E84EA7">
              <w:t> </w:t>
            </w:r>
          </w:p>
        </w:tc>
      </w:tr>
      <w:tr w:rsidR="009C73B1" w:rsidRPr="00E84EA7" w14:paraId="4A5BF5BF" w14:textId="77777777" w:rsidTr="001D1E51">
        <w:trPr>
          <w:trHeight w:val="312"/>
        </w:trPr>
        <w:tc>
          <w:tcPr>
            <w:tcW w:w="8732" w:type="dxa"/>
            <w:noWrap/>
            <w:hideMark/>
          </w:tcPr>
          <w:p w14:paraId="7758B289" w14:textId="77777777" w:rsidR="009C73B1" w:rsidRPr="00E84EA7" w:rsidRDefault="009C73B1" w:rsidP="00FE00E3">
            <w:r w:rsidRPr="00E84EA7">
              <w:t>5.5 De leerling kan voorkeuren in mediagebruik omschrijven, en de relatie in tijd tussen mediagebruik en hobby’s</w:t>
            </w:r>
          </w:p>
        </w:tc>
        <w:tc>
          <w:tcPr>
            <w:tcW w:w="600" w:type="dxa"/>
            <w:noWrap/>
            <w:hideMark/>
          </w:tcPr>
          <w:p w14:paraId="20C6284F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86" w:type="dxa"/>
            <w:shd w:val="clear" w:color="auto" w:fill="FFFF00"/>
            <w:noWrap/>
            <w:hideMark/>
          </w:tcPr>
          <w:p w14:paraId="6D051FF6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noWrap/>
            <w:hideMark/>
          </w:tcPr>
          <w:p w14:paraId="78A80238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noWrap/>
            <w:hideMark/>
          </w:tcPr>
          <w:p w14:paraId="606A273C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1843" w:type="dxa"/>
            <w:noWrap/>
            <w:hideMark/>
          </w:tcPr>
          <w:p w14:paraId="6370239A" w14:textId="246A50D9" w:rsidR="009C73B1" w:rsidRPr="00E84EA7" w:rsidRDefault="001328A1" w:rsidP="00FE00E3">
            <w:r>
              <w:t xml:space="preserve">Les is al geweest </w:t>
            </w:r>
          </w:p>
        </w:tc>
        <w:tc>
          <w:tcPr>
            <w:tcW w:w="2268" w:type="dxa"/>
            <w:noWrap/>
            <w:hideMark/>
          </w:tcPr>
          <w:p w14:paraId="6012BFFB" w14:textId="75EBB2A2" w:rsidR="009C73B1" w:rsidRPr="00E84EA7" w:rsidRDefault="009C73B1" w:rsidP="00FE00E3">
            <w:r w:rsidRPr="00E84EA7">
              <w:t> </w:t>
            </w:r>
            <w:r w:rsidR="001328A1">
              <w:t>Eind groep 4</w:t>
            </w:r>
          </w:p>
        </w:tc>
      </w:tr>
      <w:tr w:rsidR="009C73B1" w:rsidRPr="00E84EA7" w14:paraId="164D2056" w14:textId="77777777" w:rsidTr="001D1E51">
        <w:trPr>
          <w:trHeight w:val="312"/>
        </w:trPr>
        <w:tc>
          <w:tcPr>
            <w:tcW w:w="8732" w:type="dxa"/>
            <w:noWrap/>
            <w:hideMark/>
          </w:tcPr>
          <w:p w14:paraId="44EF7A00" w14:textId="77777777" w:rsidR="009C73B1" w:rsidRDefault="009C73B1" w:rsidP="00FE00E3">
            <w:r w:rsidRPr="00E84EA7">
              <w:t>5.6 De leerling kijkt bewust naar de tijdsduur die wordt besteed aan mediagebruik</w:t>
            </w:r>
          </w:p>
          <w:p w14:paraId="32283522" w14:textId="77777777" w:rsidR="009C73B1" w:rsidRPr="00E84EA7" w:rsidRDefault="009C73B1" w:rsidP="00FE00E3"/>
        </w:tc>
        <w:tc>
          <w:tcPr>
            <w:tcW w:w="600" w:type="dxa"/>
            <w:noWrap/>
            <w:hideMark/>
          </w:tcPr>
          <w:p w14:paraId="4B8B18BE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86" w:type="dxa"/>
            <w:noWrap/>
            <w:hideMark/>
          </w:tcPr>
          <w:p w14:paraId="3240FE20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0261E7F2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noWrap/>
            <w:hideMark/>
          </w:tcPr>
          <w:p w14:paraId="010BEBFC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1843" w:type="dxa"/>
            <w:noWrap/>
            <w:hideMark/>
          </w:tcPr>
          <w:p w14:paraId="4168D773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2268" w:type="dxa"/>
            <w:noWrap/>
            <w:hideMark/>
          </w:tcPr>
          <w:p w14:paraId="6E1E2A64" w14:textId="5175C9BA" w:rsidR="009C73B1" w:rsidRPr="00E84EA7" w:rsidRDefault="008A43B5" w:rsidP="003C61D6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Zit in Mediapaspoort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C73B1" w:rsidRPr="00E84EA7" w14:paraId="7C6C176D" w14:textId="77777777" w:rsidTr="001D1E51">
        <w:trPr>
          <w:trHeight w:val="312"/>
        </w:trPr>
        <w:tc>
          <w:tcPr>
            <w:tcW w:w="8732" w:type="dxa"/>
            <w:noWrap/>
            <w:hideMark/>
          </w:tcPr>
          <w:p w14:paraId="27DE4D33" w14:textId="77777777" w:rsidR="009C73B1" w:rsidRPr="00E84EA7" w:rsidRDefault="009C73B1" w:rsidP="00FE00E3">
            <w:r w:rsidRPr="00E84EA7">
              <w:lastRenderedPageBreak/>
              <w:t>5.7 De leerling kijkt naar de relatie van de tijd die aan mediagebruik wordt besteed in relatie tot andere activiteiten; sport, school, slaap, …</w:t>
            </w:r>
          </w:p>
        </w:tc>
        <w:tc>
          <w:tcPr>
            <w:tcW w:w="600" w:type="dxa"/>
            <w:noWrap/>
            <w:hideMark/>
          </w:tcPr>
          <w:p w14:paraId="16445BB8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86" w:type="dxa"/>
            <w:noWrap/>
            <w:hideMark/>
          </w:tcPr>
          <w:p w14:paraId="577F728A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4F5A0A06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noWrap/>
            <w:hideMark/>
          </w:tcPr>
          <w:p w14:paraId="4C3F659D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1843" w:type="dxa"/>
            <w:noWrap/>
            <w:hideMark/>
          </w:tcPr>
          <w:p w14:paraId="372A2548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2268" w:type="dxa"/>
            <w:noWrap/>
            <w:hideMark/>
          </w:tcPr>
          <w:p w14:paraId="66E50E8D" w14:textId="088045CF" w:rsidR="009C73B1" w:rsidRPr="00E84EA7" w:rsidRDefault="008A43B5" w:rsidP="003C61D6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Zit in Mediapaspoort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9C73B1" w:rsidRPr="00E84EA7" w14:paraId="7B29A0C7" w14:textId="77777777" w:rsidTr="001D1E51">
        <w:trPr>
          <w:trHeight w:val="312"/>
        </w:trPr>
        <w:tc>
          <w:tcPr>
            <w:tcW w:w="8732" w:type="dxa"/>
            <w:noWrap/>
            <w:hideMark/>
          </w:tcPr>
          <w:p w14:paraId="59CBB97E" w14:textId="77777777" w:rsidR="009C73B1" w:rsidRDefault="009C73B1" w:rsidP="00FE00E3">
            <w:r w:rsidRPr="00E84EA7">
              <w:t>5.8 De leerling krijgt zicht op de invloed van media in het eigen leven</w:t>
            </w:r>
          </w:p>
          <w:p w14:paraId="7797EB37" w14:textId="77777777" w:rsidR="009C73B1" w:rsidRPr="00E84EA7" w:rsidRDefault="009C73B1" w:rsidP="00FE00E3"/>
        </w:tc>
        <w:tc>
          <w:tcPr>
            <w:tcW w:w="600" w:type="dxa"/>
            <w:noWrap/>
            <w:hideMark/>
          </w:tcPr>
          <w:p w14:paraId="1A279205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86" w:type="dxa"/>
            <w:noWrap/>
            <w:hideMark/>
          </w:tcPr>
          <w:p w14:paraId="7B19992A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2015C7D0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7E9F2B3C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1843" w:type="dxa"/>
            <w:noWrap/>
            <w:hideMark/>
          </w:tcPr>
          <w:p w14:paraId="12B4493D" w14:textId="4E8E7C13" w:rsidR="000F5B3A" w:rsidRDefault="000F5B3A" w:rsidP="000F5B3A">
            <w:r>
              <w:t>Les ‘digital master’</w:t>
            </w:r>
          </w:p>
          <w:p w14:paraId="3B4A913C" w14:textId="296A5931" w:rsidR="009C73B1" w:rsidRPr="00E84EA7" w:rsidRDefault="000F5B3A" w:rsidP="000F5B3A">
            <w:r>
              <w:t>Les ‘soc. master’</w:t>
            </w:r>
          </w:p>
        </w:tc>
        <w:tc>
          <w:tcPr>
            <w:tcW w:w="2268" w:type="dxa"/>
            <w:noWrap/>
            <w:hideMark/>
          </w:tcPr>
          <w:p w14:paraId="36B28F20" w14:textId="77777777" w:rsidR="009C73B1" w:rsidRPr="00E84EA7" w:rsidRDefault="009C73B1" w:rsidP="00FE00E3">
            <w:r w:rsidRPr="00E84EA7">
              <w:t> </w:t>
            </w:r>
          </w:p>
        </w:tc>
      </w:tr>
      <w:tr w:rsidR="009C73B1" w:rsidRPr="00E84EA7" w14:paraId="40AEC47A" w14:textId="77777777" w:rsidTr="001D1E51">
        <w:trPr>
          <w:trHeight w:val="312"/>
        </w:trPr>
        <w:tc>
          <w:tcPr>
            <w:tcW w:w="8732" w:type="dxa"/>
            <w:noWrap/>
            <w:hideMark/>
          </w:tcPr>
          <w:p w14:paraId="0709F08D" w14:textId="77777777" w:rsidR="009C73B1" w:rsidRDefault="009C73B1" w:rsidP="00FE00E3">
            <w:r w:rsidRPr="00E84EA7">
              <w:t>5.9 De leerling herkent patronen in het eigen mediagebruik</w:t>
            </w:r>
          </w:p>
          <w:p w14:paraId="235E073F" w14:textId="77777777" w:rsidR="009C73B1" w:rsidRPr="00E84EA7" w:rsidRDefault="009C73B1" w:rsidP="00FE00E3"/>
        </w:tc>
        <w:tc>
          <w:tcPr>
            <w:tcW w:w="600" w:type="dxa"/>
            <w:noWrap/>
            <w:hideMark/>
          </w:tcPr>
          <w:p w14:paraId="6948D44D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86" w:type="dxa"/>
            <w:noWrap/>
            <w:hideMark/>
          </w:tcPr>
          <w:p w14:paraId="2A0574B3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noWrap/>
            <w:hideMark/>
          </w:tcPr>
          <w:p w14:paraId="2E5AD1FE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567" w:type="dxa"/>
            <w:noWrap/>
            <w:hideMark/>
          </w:tcPr>
          <w:p w14:paraId="6D36C461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1843" w:type="dxa"/>
            <w:noWrap/>
            <w:hideMark/>
          </w:tcPr>
          <w:p w14:paraId="6918A589" w14:textId="77777777" w:rsidR="009C73B1" w:rsidRPr="00E84EA7" w:rsidRDefault="009C73B1" w:rsidP="00FE00E3">
            <w:r w:rsidRPr="00E84EA7">
              <w:t> </w:t>
            </w:r>
          </w:p>
        </w:tc>
        <w:tc>
          <w:tcPr>
            <w:tcW w:w="2268" w:type="dxa"/>
            <w:noWrap/>
            <w:hideMark/>
          </w:tcPr>
          <w:p w14:paraId="719372FA" w14:textId="7B754519" w:rsidR="009C73B1" w:rsidRPr="00E84EA7" w:rsidRDefault="009D6D36" w:rsidP="00FE00E3">
            <w:r>
              <w:t>Niet relevant</w:t>
            </w:r>
          </w:p>
        </w:tc>
      </w:tr>
      <w:tr w:rsidR="000F5B3A" w:rsidRPr="00E84EA7" w14:paraId="0E0712DB" w14:textId="77777777" w:rsidTr="001D1E51">
        <w:trPr>
          <w:trHeight w:val="312"/>
        </w:trPr>
        <w:tc>
          <w:tcPr>
            <w:tcW w:w="8732" w:type="dxa"/>
            <w:noWrap/>
            <w:hideMark/>
          </w:tcPr>
          <w:p w14:paraId="0BB44647" w14:textId="77777777" w:rsidR="000F5B3A" w:rsidRDefault="000F5B3A" w:rsidP="000F5B3A">
            <w:r w:rsidRPr="00E84EA7">
              <w:t>5.10 De leerling zet media in als meerwaarde in de relatie tot samenwerken</w:t>
            </w:r>
          </w:p>
          <w:p w14:paraId="1DF8CFFC" w14:textId="77777777" w:rsidR="000F5B3A" w:rsidRPr="00E84EA7" w:rsidRDefault="000F5B3A" w:rsidP="000F5B3A"/>
        </w:tc>
        <w:tc>
          <w:tcPr>
            <w:tcW w:w="600" w:type="dxa"/>
            <w:noWrap/>
            <w:hideMark/>
          </w:tcPr>
          <w:p w14:paraId="6D4FC73E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586" w:type="dxa"/>
            <w:noWrap/>
            <w:hideMark/>
          </w:tcPr>
          <w:p w14:paraId="289B876B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567" w:type="dxa"/>
            <w:noWrap/>
            <w:hideMark/>
          </w:tcPr>
          <w:p w14:paraId="71A6CAF1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26C46CCC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1843" w:type="dxa"/>
            <w:noWrap/>
            <w:hideMark/>
          </w:tcPr>
          <w:p w14:paraId="588EA1A7" w14:textId="2FDE8E61" w:rsidR="000F5B3A" w:rsidRPr="00E84EA7" w:rsidRDefault="000F5B3A" w:rsidP="000F5B3A">
            <w:r>
              <w:t>Les ‘</w:t>
            </w:r>
            <w:proofErr w:type="spellStart"/>
            <w:r>
              <w:t>Whatshappy</w:t>
            </w:r>
            <w:proofErr w:type="spellEnd"/>
            <w:r>
              <w:t>’</w:t>
            </w:r>
          </w:p>
        </w:tc>
        <w:tc>
          <w:tcPr>
            <w:tcW w:w="2268" w:type="dxa"/>
            <w:noWrap/>
            <w:hideMark/>
          </w:tcPr>
          <w:p w14:paraId="72DC71CF" w14:textId="77777777" w:rsidR="000F5B3A" w:rsidRPr="00E84EA7" w:rsidRDefault="000F5B3A" w:rsidP="000F5B3A">
            <w:r w:rsidRPr="00E84EA7">
              <w:t> </w:t>
            </w:r>
          </w:p>
        </w:tc>
      </w:tr>
      <w:tr w:rsidR="000F5B3A" w:rsidRPr="00E84EA7" w14:paraId="74104EE9" w14:textId="77777777" w:rsidTr="001D1E51">
        <w:trPr>
          <w:trHeight w:val="312"/>
        </w:trPr>
        <w:tc>
          <w:tcPr>
            <w:tcW w:w="8732" w:type="dxa"/>
            <w:noWrap/>
            <w:hideMark/>
          </w:tcPr>
          <w:p w14:paraId="406B0A64" w14:textId="77777777" w:rsidR="000F5B3A" w:rsidRPr="00E84EA7" w:rsidRDefault="000F5B3A" w:rsidP="000F5B3A">
            <w:r w:rsidRPr="00E84EA7">
              <w:t>5.11 De leerling leert over voorwaarden en (gedrags-) regels die samenwerking via media mogelijk maken</w:t>
            </w:r>
          </w:p>
        </w:tc>
        <w:tc>
          <w:tcPr>
            <w:tcW w:w="600" w:type="dxa"/>
            <w:noWrap/>
            <w:hideMark/>
          </w:tcPr>
          <w:p w14:paraId="657A65F5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586" w:type="dxa"/>
            <w:noWrap/>
            <w:hideMark/>
          </w:tcPr>
          <w:p w14:paraId="23A65AB9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567" w:type="dxa"/>
            <w:noWrap/>
            <w:hideMark/>
          </w:tcPr>
          <w:p w14:paraId="3FF32234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6D740B2A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1843" w:type="dxa"/>
            <w:noWrap/>
            <w:hideMark/>
          </w:tcPr>
          <w:p w14:paraId="7225ED1F" w14:textId="4837BD58" w:rsidR="000F5B3A" w:rsidRDefault="000F5B3A" w:rsidP="000F5B3A">
            <w:r>
              <w:t>Les ‘</w:t>
            </w:r>
            <w:proofErr w:type="spellStart"/>
            <w:r>
              <w:t>Whatshappy</w:t>
            </w:r>
            <w:proofErr w:type="spellEnd"/>
            <w:r>
              <w:t>’</w:t>
            </w:r>
          </w:p>
          <w:p w14:paraId="17DD4824" w14:textId="3406BA1F" w:rsidR="000F5B3A" w:rsidRPr="00E84EA7" w:rsidRDefault="000F5B3A" w:rsidP="000F5B3A">
            <w:r>
              <w:t>Les ‘Cyberpesten’</w:t>
            </w:r>
          </w:p>
        </w:tc>
        <w:tc>
          <w:tcPr>
            <w:tcW w:w="2268" w:type="dxa"/>
            <w:noWrap/>
            <w:hideMark/>
          </w:tcPr>
          <w:p w14:paraId="1F25468D" w14:textId="77777777" w:rsidR="000F5B3A" w:rsidRPr="00E84EA7" w:rsidRDefault="000F5B3A" w:rsidP="000F5B3A">
            <w:r w:rsidRPr="00E84EA7">
              <w:t> </w:t>
            </w:r>
          </w:p>
        </w:tc>
      </w:tr>
      <w:tr w:rsidR="000F5B3A" w:rsidRPr="00E84EA7" w14:paraId="609D0C91" w14:textId="77777777" w:rsidTr="001D1E51">
        <w:trPr>
          <w:trHeight w:val="312"/>
        </w:trPr>
        <w:tc>
          <w:tcPr>
            <w:tcW w:w="8732" w:type="dxa"/>
            <w:noWrap/>
            <w:hideMark/>
          </w:tcPr>
          <w:p w14:paraId="30B0299F" w14:textId="25C9C824" w:rsidR="000F5B3A" w:rsidRDefault="000F5B3A" w:rsidP="000F5B3A">
            <w:r w:rsidRPr="00E84EA7">
              <w:t>5.12 De leerling past media toe bij het delen van kennis</w:t>
            </w:r>
          </w:p>
          <w:p w14:paraId="71397EAB" w14:textId="77777777" w:rsidR="000F5B3A" w:rsidRPr="00E84EA7" w:rsidRDefault="000F5B3A" w:rsidP="000F5B3A"/>
        </w:tc>
        <w:tc>
          <w:tcPr>
            <w:tcW w:w="600" w:type="dxa"/>
            <w:noWrap/>
            <w:hideMark/>
          </w:tcPr>
          <w:p w14:paraId="45BD5205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586" w:type="dxa"/>
            <w:noWrap/>
            <w:hideMark/>
          </w:tcPr>
          <w:p w14:paraId="0B0052E0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567" w:type="dxa"/>
            <w:noWrap/>
            <w:hideMark/>
          </w:tcPr>
          <w:p w14:paraId="267812AD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67712C45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1843" w:type="dxa"/>
            <w:noWrap/>
            <w:hideMark/>
          </w:tcPr>
          <w:p w14:paraId="7BBC4075" w14:textId="1BD5F1CB" w:rsidR="000F5B3A" w:rsidRPr="00E84EA7" w:rsidRDefault="000F5B3A" w:rsidP="000F5B3A">
            <w:r>
              <w:t>Les ‘Mediaspoor’</w:t>
            </w:r>
          </w:p>
        </w:tc>
        <w:tc>
          <w:tcPr>
            <w:tcW w:w="2268" w:type="dxa"/>
            <w:noWrap/>
            <w:hideMark/>
          </w:tcPr>
          <w:p w14:paraId="0001D034" w14:textId="0B8FC6C9" w:rsidR="000F5B3A" w:rsidRPr="00E84EA7" w:rsidRDefault="000F5B3A" w:rsidP="000F5B3A">
            <w:r w:rsidRPr="00E84EA7">
              <w:t> </w:t>
            </w:r>
          </w:p>
        </w:tc>
      </w:tr>
      <w:tr w:rsidR="000F5B3A" w:rsidRPr="00E84EA7" w14:paraId="4F98F3F0" w14:textId="77777777" w:rsidTr="001D1E51">
        <w:trPr>
          <w:trHeight w:val="312"/>
        </w:trPr>
        <w:tc>
          <w:tcPr>
            <w:tcW w:w="8732" w:type="dxa"/>
            <w:noWrap/>
            <w:hideMark/>
          </w:tcPr>
          <w:p w14:paraId="03F800EE" w14:textId="6F1173AE" w:rsidR="000F5B3A" w:rsidRDefault="000F5B3A" w:rsidP="000F5B3A">
            <w:r w:rsidRPr="00E84EA7">
              <w:t>5.13 De leerling past media toe bij samenwerken</w:t>
            </w:r>
          </w:p>
          <w:p w14:paraId="5C485B2A" w14:textId="77777777" w:rsidR="000F5B3A" w:rsidRPr="00E84EA7" w:rsidRDefault="000F5B3A" w:rsidP="000F5B3A"/>
        </w:tc>
        <w:tc>
          <w:tcPr>
            <w:tcW w:w="600" w:type="dxa"/>
            <w:noWrap/>
            <w:hideMark/>
          </w:tcPr>
          <w:p w14:paraId="5EDE36A5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586" w:type="dxa"/>
            <w:noWrap/>
            <w:hideMark/>
          </w:tcPr>
          <w:p w14:paraId="0DE3305C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5FC2F9C9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55F56EFB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1843" w:type="dxa"/>
            <w:noWrap/>
            <w:hideMark/>
          </w:tcPr>
          <w:p w14:paraId="43AF80A7" w14:textId="2D7EBA6B" w:rsidR="000F5B3A" w:rsidRPr="00E84EA7" w:rsidRDefault="000F5B3A" w:rsidP="000F5B3A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Les 43: </w:t>
            </w:r>
            <w:proofErr w:type="spellStart"/>
            <w:r>
              <w:rPr>
                <w:rStyle w:val="spellingerror"/>
                <w:rFonts w:ascii="Calibri" w:hAnsi="Calibri" w:cs="Calibri"/>
                <w:sz w:val="22"/>
                <w:szCs w:val="22"/>
              </w:rPr>
              <w:t>Digidoener</w:t>
            </w:r>
            <w:proofErr w:type="spellEnd"/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3EE76EF8" w14:textId="1BFDB4E5" w:rsidR="000F5B3A" w:rsidRPr="00E84EA7" w:rsidRDefault="000F5B3A" w:rsidP="000F5B3A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Kan vanaf groep 6</w:t>
            </w:r>
            <w:r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0F5B3A" w:rsidRPr="00E84EA7" w14:paraId="4830CBE8" w14:textId="77777777" w:rsidTr="001D1E51">
        <w:trPr>
          <w:trHeight w:val="312"/>
        </w:trPr>
        <w:tc>
          <w:tcPr>
            <w:tcW w:w="8732" w:type="dxa"/>
            <w:noWrap/>
            <w:hideMark/>
          </w:tcPr>
          <w:p w14:paraId="39D321D8" w14:textId="3AF9CB6C" w:rsidR="000F5B3A" w:rsidRPr="00E84EA7" w:rsidRDefault="000F5B3A" w:rsidP="000F5B3A">
            <w:r w:rsidRPr="00E84EA7">
              <w:t>5.14 De leerling kan voorwaarden en (gedrags-) regels formuleren die samenwerking via media mogelijk maken</w:t>
            </w:r>
          </w:p>
        </w:tc>
        <w:tc>
          <w:tcPr>
            <w:tcW w:w="600" w:type="dxa"/>
            <w:noWrap/>
            <w:hideMark/>
          </w:tcPr>
          <w:p w14:paraId="73C62545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586" w:type="dxa"/>
            <w:noWrap/>
            <w:hideMark/>
          </w:tcPr>
          <w:p w14:paraId="1390C50D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567" w:type="dxa"/>
            <w:noWrap/>
            <w:hideMark/>
          </w:tcPr>
          <w:p w14:paraId="33E4364D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5503F2C0" w14:textId="77777777" w:rsidR="000F5B3A" w:rsidRPr="00E84EA7" w:rsidRDefault="000F5B3A" w:rsidP="000F5B3A">
            <w:r w:rsidRPr="00E84EA7">
              <w:t> </w:t>
            </w:r>
          </w:p>
        </w:tc>
        <w:tc>
          <w:tcPr>
            <w:tcW w:w="1843" w:type="dxa"/>
            <w:noWrap/>
            <w:hideMark/>
          </w:tcPr>
          <w:p w14:paraId="1384943B" w14:textId="467DE243" w:rsidR="000F5B3A" w:rsidRPr="00E84EA7" w:rsidRDefault="009D6D36" w:rsidP="000F5B3A">
            <w:r>
              <w:t xml:space="preserve">Zie </w:t>
            </w:r>
            <w:proofErr w:type="spellStart"/>
            <w:r>
              <w:t>comp</w:t>
            </w:r>
            <w:proofErr w:type="spellEnd"/>
            <w:r>
              <w:t>. 5.11</w:t>
            </w:r>
          </w:p>
        </w:tc>
        <w:tc>
          <w:tcPr>
            <w:tcW w:w="2268" w:type="dxa"/>
            <w:noWrap/>
            <w:hideMark/>
          </w:tcPr>
          <w:p w14:paraId="60376529" w14:textId="4DED7ADC" w:rsidR="000F5B3A" w:rsidRPr="00E84EA7" w:rsidRDefault="009D6D36" w:rsidP="000F5B3A">
            <w:r>
              <w:rPr>
                <w:rStyle w:val="normaltextrun"/>
                <w:rFonts w:ascii="Calibri" w:hAnsi="Calibri" w:cs="Calibri"/>
              </w:rPr>
              <w:t xml:space="preserve"> </w:t>
            </w:r>
          </w:p>
        </w:tc>
      </w:tr>
    </w:tbl>
    <w:p w14:paraId="130B6058" w14:textId="036B6ADB" w:rsidR="001D1E51" w:rsidRDefault="001D1E51"/>
    <w:p w14:paraId="4AEF1532" w14:textId="77777777" w:rsidR="001D1E51" w:rsidRDefault="001D1E51">
      <w:r>
        <w:br w:type="page"/>
      </w:r>
    </w:p>
    <w:p w14:paraId="48F8ADFB" w14:textId="60D42A94" w:rsidR="001D1E51" w:rsidRPr="00887B34" w:rsidRDefault="001D1E51" w:rsidP="001D1E51">
      <w:pPr>
        <w:rPr>
          <w:b/>
          <w:u w:val="single"/>
        </w:rPr>
      </w:pPr>
      <w:r w:rsidRPr="00887B34">
        <w:rPr>
          <w:b/>
          <w:u w:val="single"/>
        </w:rPr>
        <w:lastRenderedPageBreak/>
        <w:t>Leerlijn Digitale Geletterdheid</w:t>
      </w:r>
      <w:r>
        <w:rPr>
          <w:b/>
          <w:u w:val="single"/>
        </w:rPr>
        <w:t xml:space="preserve">: </w:t>
      </w:r>
      <w:r>
        <w:rPr>
          <w:b/>
          <w:u w:val="single"/>
        </w:rPr>
        <w:t xml:space="preserve"> ICT-Basisvaardigheden  </w:t>
      </w:r>
      <w:r w:rsidRPr="00887B34">
        <w:rPr>
          <w:b/>
          <w:u w:val="single"/>
        </w:rPr>
        <w:t>per Domein</w:t>
      </w:r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8500"/>
        <w:gridCol w:w="567"/>
        <w:gridCol w:w="567"/>
        <w:gridCol w:w="630"/>
        <w:gridCol w:w="553"/>
        <w:gridCol w:w="2078"/>
        <w:gridCol w:w="2268"/>
      </w:tblGrid>
      <w:tr w:rsidR="001D1E51" w:rsidRPr="00091B78" w14:paraId="32285DFC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07375905" w14:textId="77777777" w:rsidR="001D1E51" w:rsidRPr="00091B78" w:rsidRDefault="001D1E51" w:rsidP="00CF29EA">
            <w:pPr>
              <w:rPr>
                <w:b/>
                <w:bCs/>
              </w:rPr>
            </w:pPr>
            <w:r w:rsidRPr="00091B78">
              <w:rPr>
                <w:b/>
                <w:bCs/>
              </w:rPr>
              <w:t>Domein 1</w:t>
            </w:r>
          </w:p>
        </w:tc>
        <w:tc>
          <w:tcPr>
            <w:tcW w:w="567" w:type="dxa"/>
            <w:noWrap/>
            <w:hideMark/>
          </w:tcPr>
          <w:p w14:paraId="715EB854" w14:textId="77777777" w:rsidR="001D1E51" w:rsidRPr="00091B78" w:rsidRDefault="001D1E51" w:rsidP="00CF29EA">
            <w:pPr>
              <w:rPr>
                <w:b/>
              </w:rPr>
            </w:pPr>
            <w:proofErr w:type="spellStart"/>
            <w:r w:rsidRPr="00091B78">
              <w:rPr>
                <w:b/>
              </w:rPr>
              <w:t>Grp</w:t>
            </w:r>
            <w:proofErr w:type="spellEnd"/>
            <w:r w:rsidRPr="00091B78">
              <w:rPr>
                <w:b/>
              </w:rPr>
              <w:t xml:space="preserve"> </w:t>
            </w:r>
          </w:p>
        </w:tc>
        <w:tc>
          <w:tcPr>
            <w:tcW w:w="567" w:type="dxa"/>
            <w:noWrap/>
            <w:hideMark/>
          </w:tcPr>
          <w:p w14:paraId="59D27277" w14:textId="77777777" w:rsidR="001D1E51" w:rsidRPr="00091B78" w:rsidRDefault="001D1E51" w:rsidP="00CF29EA">
            <w:pPr>
              <w:rPr>
                <w:b/>
              </w:rPr>
            </w:pPr>
            <w:proofErr w:type="spellStart"/>
            <w:r w:rsidRPr="00091B78">
              <w:rPr>
                <w:b/>
              </w:rPr>
              <w:t>Grp</w:t>
            </w:r>
            <w:proofErr w:type="spellEnd"/>
            <w:r w:rsidRPr="00091B78">
              <w:rPr>
                <w:b/>
              </w:rPr>
              <w:t xml:space="preserve"> </w:t>
            </w:r>
          </w:p>
        </w:tc>
        <w:tc>
          <w:tcPr>
            <w:tcW w:w="630" w:type="dxa"/>
            <w:noWrap/>
            <w:hideMark/>
          </w:tcPr>
          <w:p w14:paraId="797E141F" w14:textId="77777777" w:rsidR="001D1E51" w:rsidRPr="00091B78" w:rsidRDefault="001D1E51" w:rsidP="00CF29EA">
            <w:pPr>
              <w:rPr>
                <w:b/>
              </w:rPr>
            </w:pPr>
            <w:proofErr w:type="spellStart"/>
            <w:r w:rsidRPr="00091B78">
              <w:rPr>
                <w:b/>
              </w:rPr>
              <w:t>Grp</w:t>
            </w:r>
            <w:proofErr w:type="spellEnd"/>
            <w:r w:rsidRPr="00091B78">
              <w:rPr>
                <w:b/>
              </w:rPr>
              <w:t xml:space="preserve"> </w:t>
            </w:r>
          </w:p>
        </w:tc>
        <w:tc>
          <w:tcPr>
            <w:tcW w:w="553" w:type="dxa"/>
            <w:noWrap/>
            <w:hideMark/>
          </w:tcPr>
          <w:p w14:paraId="74D6E1BE" w14:textId="77777777" w:rsidR="001D1E51" w:rsidRPr="00091B78" w:rsidRDefault="001D1E51" w:rsidP="00CF29EA">
            <w:pPr>
              <w:rPr>
                <w:b/>
              </w:rPr>
            </w:pPr>
            <w:proofErr w:type="spellStart"/>
            <w:r w:rsidRPr="00091B78">
              <w:rPr>
                <w:b/>
              </w:rPr>
              <w:t>Grp</w:t>
            </w:r>
            <w:proofErr w:type="spellEnd"/>
          </w:p>
        </w:tc>
        <w:tc>
          <w:tcPr>
            <w:tcW w:w="2078" w:type="dxa"/>
            <w:noWrap/>
            <w:hideMark/>
          </w:tcPr>
          <w:p w14:paraId="729F3938" w14:textId="77777777" w:rsidR="001D1E51" w:rsidRPr="00091B78" w:rsidRDefault="001D1E51" w:rsidP="00CF29EA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61631BA4" w14:textId="77777777" w:rsidR="001D1E51" w:rsidRPr="00091B78" w:rsidRDefault="001D1E51" w:rsidP="00CF29EA">
            <w:pPr>
              <w:rPr>
                <w:b/>
              </w:rPr>
            </w:pPr>
          </w:p>
        </w:tc>
      </w:tr>
      <w:tr w:rsidR="001D1E51" w:rsidRPr="00091B78" w14:paraId="0AFAE5FF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51AA6C9B" w14:textId="77777777" w:rsidR="001D1E51" w:rsidRPr="00091B78" w:rsidRDefault="001D1E51" w:rsidP="00CF29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1. Basisbegrippen ICT</w:t>
            </w:r>
          </w:p>
        </w:tc>
        <w:tc>
          <w:tcPr>
            <w:tcW w:w="567" w:type="dxa"/>
            <w:noWrap/>
            <w:hideMark/>
          </w:tcPr>
          <w:p w14:paraId="12154AE8" w14:textId="77777777" w:rsidR="001D1E51" w:rsidRDefault="001D1E51" w:rsidP="00CF29EA">
            <w:pPr>
              <w:rPr>
                <w:b/>
              </w:rPr>
            </w:pPr>
            <w:r w:rsidRPr="00091B78">
              <w:rPr>
                <w:b/>
              </w:rPr>
              <w:t xml:space="preserve">1 </w:t>
            </w:r>
          </w:p>
          <w:p w14:paraId="55E75C87" w14:textId="77777777" w:rsidR="001D1E51" w:rsidRPr="00091B78" w:rsidRDefault="001D1E51" w:rsidP="00CF29EA">
            <w:pPr>
              <w:rPr>
                <w:b/>
              </w:rPr>
            </w:pPr>
            <w:r w:rsidRPr="00091B78">
              <w:rPr>
                <w:b/>
              </w:rPr>
              <w:t>2</w:t>
            </w:r>
          </w:p>
        </w:tc>
        <w:tc>
          <w:tcPr>
            <w:tcW w:w="567" w:type="dxa"/>
            <w:noWrap/>
            <w:hideMark/>
          </w:tcPr>
          <w:p w14:paraId="27D5945D" w14:textId="77777777" w:rsidR="001D1E51" w:rsidRDefault="001D1E51" w:rsidP="00CF29EA">
            <w:pPr>
              <w:rPr>
                <w:b/>
              </w:rPr>
            </w:pPr>
            <w:r w:rsidRPr="00091B78">
              <w:rPr>
                <w:b/>
              </w:rPr>
              <w:t xml:space="preserve">3 </w:t>
            </w:r>
          </w:p>
          <w:p w14:paraId="47A98E26" w14:textId="77777777" w:rsidR="001D1E51" w:rsidRPr="00091B78" w:rsidRDefault="001D1E51" w:rsidP="00CF29EA">
            <w:pPr>
              <w:rPr>
                <w:b/>
              </w:rPr>
            </w:pPr>
            <w:r w:rsidRPr="00091B78">
              <w:rPr>
                <w:b/>
              </w:rPr>
              <w:t>4</w:t>
            </w:r>
          </w:p>
        </w:tc>
        <w:tc>
          <w:tcPr>
            <w:tcW w:w="630" w:type="dxa"/>
            <w:noWrap/>
            <w:hideMark/>
          </w:tcPr>
          <w:p w14:paraId="4EBF23E4" w14:textId="77777777" w:rsidR="001D1E51" w:rsidRDefault="001D1E51" w:rsidP="00CF29EA">
            <w:pPr>
              <w:rPr>
                <w:b/>
              </w:rPr>
            </w:pPr>
            <w:r w:rsidRPr="00091B78">
              <w:rPr>
                <w:b/>
              </w:rPr>
              <w:t>5</w:t>
            </w:r>
          </w:p>
          <w:p w14:paraId="15D0C4BD" w14:textId="77777777" w:rsidR="001D1E51" w:rsidRPr="00091B78" w:rsidRDefault="001D1E51" w:rsidP="00CF29EA">
            <w:pPr>
              <w:rPr>
                <w:b/>
              </w:rPr>
            </w:pPr>
            <w:r w:rsidRPr="00091B78">
              <w:rPr>
                <w:b/>
              </w:rPr>
              <w:t xml:space="preserve"> 6</w:t>
            </w:r>
          </w:p>
        </w:tc>
        <w:tc>
          <w:tcPr>
            <w:tcW w:w="553" w:type="dxa"/>
            <w:noWrap/>
            <w:hideMark/>
          </w:tcPr>
          <w:p w14:paraId="05183126" w14:textId="77777777" w:rsidR="001D1E51" w:rsidRDefault="001D1E51" w:rsidP="00CF29EA">
            <w:pPr>
              <w:rPr>
                <w:b/>
              </w:rPr>
            </w:pPr>
            <w:r w:rsidRPr="00091B78">
              <w:rPr>
                <w:b/>
              </w:rPr>
              <w:t xml:space="preserve">7 </w:t>
            </w:r>
          </w:p>
          <w:p w14:paraId="0C2231E9" w14:textId="77777777" w:rsidR="001D1E51" w:rsidRPr="00091B78" w:rsidRDefault="001D1E51" w:rsidP="00CF29EA">
            <w:pPr>
              <w:rPr>
                <w:b/>
              </w:rPr>
            </w:pPr>
            <w:r w:rsidRPr="00091B78">
              <w:rPr>
                <w:b/>
              </w:rPr>
              <w:t>8</w:t>
            </w:r>
          </w:p>
        </w:tc>
        <w:tc>
          <w:tcPr>
            <w:tcW w:w="2078" w:type="dxa"/>
            <w:noWrap/>
            <w:hideMark/>
          </w:tcPr>
          <w:p w14:paraId="16E1667A" w14:textId="77777777" w:rsidR="001D1E51" w:rsidRPr="00091B78" w:rsidRDefault="001D1E51" w:rsidP="00CF29EA">
            <w:pPr>
              <w:rPr>
                <w:b/>
              </w:rPr>
            </w:pPr>
            <w:proofErr w:type="spellStart"/>
            <w:r>
              <w:rPr>
                <w:b/>
              </w:rPr>
              <w:t>Voorbeeldles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</w:t>
            </w:r>
            <w:r w:rsidRPr="00091B78">
              <w:rPr>
                <w:b/>
              </w:rPr>
              <w:t>utureNL</w:t>
            </w:r>
            <w:proofErr w:type="spellEnd"/>
          </w:p>
        </w:tc>
        <w:tc>
          <w:tcPr>
            <w:tcW w:w="2268" w:type="dxa"/>
            <w:noWrap/>
            <w:hideMark/>
          </w:tcPr>
          <w:p w14:paraId="60251DF3" w14:textId="77777777" w:rsidR="001D1E51" w:rsidRPr="00091B78" w:rsidRDefault="001D1E51" w:rsidP="00CF29EA">
            <w:pPr>
              <w:rPr>
                <w:b/>
              </w:rPr>
            </w:pPr>
            <w:r>
              <w:rPr>
                <w:b/>
              </w:rPr>
              <w:t>Dat doen we al met</w:t>
            </w:r>
            <w:r w:rsidRPr="00091B78">
              <w:rPr>
                <w:b/>
              </w:rPr>
              <w:t>:</w:t>
            </w:r>
          </w:p>
        </w:tc>
      </w:tr>
      <w:tr w:rsidR="001D1E51" w:rsidRPr="00091B78" w14:paraId="7CBF192B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56561EA2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1.1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kan verschillende soorten computers benoemen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40E21321" w14:textId="77777777" w:rsidR="001D1E51" w:rsidRPr="00091B78" w:rsidRDefault="001D1E51" w:rsidP="00CF29EA">
            <w:r>
              <w:t xml:space="preserve"> 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14:paraId="3C04B081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630" w:type="dxa"/>
            <w:noWrap/>
            <w:hideMark/>
          </w:tcPr>
          <w:p w14:paraId="1AF424B3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noWrap/>
            <w:hideMark/>
          </w:tcPr>
          <w:p w14:paraId="2330A6B8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1C78A375" w14:textId="77777777" w:rsidR="001D1E51" w:rsidRPr="00091B78" w:rsidRDefault="001D1E51" w:rsidP="00CF29EA">
            <w:r>
              <w:t xml:space="preserve"> </w:t>
            </w:r>
          </w:p>
        </w:tc>
        <w:tc>
          <w:tcPr>
            <w:tcW w:w="2268" w:type="dxa"/>
            <w:noWrap/>
            <w:hideMark/>
          </w:tcPr>
          <w:p w14:paraId="5B238556" w14:textId="77777777" w:rsidR="001D1E51" w:rsidRPr="00091B78" w:rsidRDefault="001D1E51" w:rsidP="00CF29EA">
            <w:r>
              <w:t xml:space="preserve"> We gebruiken verschillende soorten computers </w:t>
            </w:r>
          </w:p>
        </w:tc>
      </w:tr>
      <w:tr w:rsidR="001D1E51" w:rsidRPr="00091B78" w14:paraId="156453F1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4A357A29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1.2 </w:t>
            </w:r>
            <w:r w:rsidRPr="00A158B4">
              <w:rPr>
                <w:rFonts w:ascii="Arial" w:hAnsi="Arial" w:cs="Arial"/>
                <w:sz w:val="18"/>
                <w:szCs w:val="18"/>
              </w:rPr>
              <w:t xml:space="preserve">De leerling kan verschillende onderdelen van een computer benoemen. 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009C5456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085C07C4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630" w:type="dxa"/>
            <w:noWrap/>
            <w:hideMark/>
          </w:tcPr>
          <w:p w14:paraId="4DA2973C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noWrap/>
            <w:hideMark/>
          </w:tcPr>
          <w:p w14:paraId="7190C481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59CF7A01" w14:textId="77777777" w:rsidR="001D1E51" w:rsidRPr="00091B78" w:rsidRDefault="001D1E51" w:rsidP="00CF29EA">
            <w:r>
              <w:t xml:space="preserve"> </w:t>
            </w:r>
          </w:p>
        </w:tc>
        <w:tc>
          <w:tcPr>
            <w:tcW w:w="2268" w:type="dxa"/>
            <w:noWrap/>
            <w:hideMark/>
          </w:tcPr>
          <w:p w14:paraId="07885CFF" w14:textId="77777777" w:rsidR="001D1E51" w:rsidRPr="00091B78" w:rsidRDefault="001D1E51" w:rsidP="00CF29EA">
            <w:r>
              <w:t>We gebruiken het toetsenbord en de muis</w:t>
            </w:r>
          </w:p>
        </w:tc>
      </w:tr>
      <w:tr w:rsidR="001D1E51" w:rsidRPr="00091B78" w14:paraId="3B5C5C87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44F50BF5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1.3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kan gebruik maken van de cursortoetsen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07D893D1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1AAB7C4A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630" w:type="dxa"/>
            <w:noWrap/>
            <w:hideMark/>
          </w:tcPr>
          <w:p w14:paraId="3FCBE1AC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noWrap/>
            <w:hideMark/>
          </w:tcPr>
          <w:p w14:paraId="0B9D6592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304E3C9A" w14:textId="77777777" w:rsidR="001D1E51" w:rsidRPr="00091B78" w:rsidRDefault="001D1E51" w:rsidP="00CF29EA">
            <w:r>
              <w:t xml:space="preserve"> </w:t>
            </w:r>
          </w:p>
        </w:tc>
        <w:tc>
          <w:tcPr>
            <w:tcW w:w="2268" w:type="dxa"/>
            <w:noWrap/>
            <w:hideMark/>
          </w:tcPr>
          <w:p w14:paraId="44779A04" w14:textId="77777777" w:rsidR="001D1E51" w:rsidRPr="00091B78" w:rsidRDefault="001D1E51" w:rsidP="00CF29EA">
            <w:r>
              <w:t xml:space="preserve"> Met spelletjes </w:t>
            </w:r>
          </w:p>
        </w:tc>
      </w:tr>
      <w:tr w:rsidR="001D1E51" w:rsidRPr="00091B78" w14:paraId="623BBA3F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61566F0C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1.4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kan kennismaken met functies zoals: selecteren, aanklikken, dubbelklikken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4BEF0E8D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2D0E2658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630" w:type="dxa"/>
            <w:noWrap/>
            <w:hideMark/>
          </w:tcPr>
          <w:p w14:paraId="12E1BFC2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noWrap/>
            <w:hideMark/>
          </w:tcPr>
          <w:p w14:paraId="79863B62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2DA10A80" w14:textId="77777777" w:rsidR="001D1E51" w:rsidRPr="00091B78" w:rsidRDefault="001D1E51" w:rsidP="00CF29EA">
            <w:r>
              <w:t xml:space="preserve"> </w:t>
            </w:r>
          </w:p>
        </w:tc>
        <w:tc>
          <w:tcPr>
            <w:tcW w:w="2268" w:type="dxa"/>
            <w:noWrap/>
            <w:hideMark/>
          </w:tcPr>
          <w:p w14:paraId="161C998F" w14:textId="77777777" w:rsidR="001D1E51" w:rsidRPr="00091B78" w:rsidRDefault="001D1E51" w:rsidP="00CF29EA">
            <w:r>
              <w:t xml:space="preserve">De leerlingen kunnen wat aanklikken en dubbelklikken. Selecteren en ergens naar toe slepen. </w:t>
            </w:r>
          </w:p>
        </w:tc>
      </w:tr>
      <w:tr w:rsidR="001D1E51" w:rsidRPr="00091B78" w14:paraId="10EB3EBE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2864DEAD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1.5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leert ervaringen te delen van computergebruik in de eigen omgeving</w:t>
            </w:r>
          </w:p>
        </w:tc>
        <w:tc>
          <w:tcPr>
            <w:tcW w:w="567" w:type="dxa"/>
            <w:noWrap/>
            <w:hideMark/>
          </w:tcPr>
          <w:p w14:paraId="40BF59E1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07E7EE13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630" w:type="dxa"/>
            <w:noWrap/>
            <w:hideMark/>
          </w:tcPr>
          <w:p w14:paraId="67A50081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noWrap/>
            <w:hideMark/>
          </w:tcPr>
          <w:p w14:paraId="40113825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6FA3B0C4" w14:textId="77777777" w:rsidR="001D1E51" w:rsidRPr="00091B78" w:rsidRDefault="001D1E51" w:rsidP="00CF29EA">
            <w:r>
              <w:t xml:space="preserve"> </w:t>
            </w:r>
          </w:p>
        </w:tc>
        <w:tc>
          <w:tcPr>
            <w:tcW w:w="2268" w:type="dxa"/>
            <w:noWrap/>
            <w:hideMark/>
          </w:tcPr>
          <w:p w14:paraId="75C13A6C" w14:textId="77777777" w:rsidR="001D1E51" w:rsidRPr="00091B78" w:rsidRDefault="001D1E51" w:rsidP="00CF29EA">
            <w:r>
              <w:t xml:space="preserve"> Dit gebeurt wel. </w:t>
            </w:r>
          </w:p>
        </w:tc>
      </w:tr>
      <w:tr w:rsidR="001D1E51" w:rsidRPr="00091B78" w14:paraId="3F24C810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2BD2BC17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1.6 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kan de computer aanzetten en zelfstandig een programma openen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4E86999E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1CC02562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630" w:type="dxa"/>
            <w:noWrap/>
            <w:hideMark/>
          </w:tcPr>
          <w:p w14:paraId="1266D20F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noWrap/>
            <w:hideMark/>
          </w:tcPr>
          <w:p w14:paraId="0D95386F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30A2A988" w14:textId="77777777" w:rsidR="001D1E51" w:rsidRPr="00091B78" w:rsidRDefault="001D1E51" w:rsidP="00CF29EA">
            <w:r>
              <w:t xml:space="preserve"> </w:t>
            </w:r>
          </w:p>
        </w:tc>
        <w:tc>
          <w:tcPr>
            <w:tcW w:w="2268" w:type="dxa"/>
            <w:noWrap/>
            <w:hideMark/>
          </w:tcPr>
          <w:p w14:paraId="6B4E8A84" w14:textId="77777777" w:rsidR="001D1E51" w:rsidRPr="00091B78" w:rsidRDefault="001D1E51" w:rsidP="00CF29EA">
            <w:r>
              <w:t xml:space="preserve"> Basispoort kunnen ze openen. Op </w:t>
            </w:r>
            <w:proofErr w:type="spellStart"/>
            <w:r>
              <w:t>squla</w:t>
            </w:r>
            <w:proofErr w:type="spellEnd"/>
            <w:r>
              <w:t xml:space="preserve"> en spelletjes. </w:t>
            </w:r>
          </w:p>
        </w:tc>
      </w:tr>
      <w:tr w:rsidR="001D1E51" w:rsidRPr="00091B78" w14:paraId="77B6A4CF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011BED0D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1.7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kan benoemen in welke gebruiksvoorwerpen computers voorkomen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761BA08" w14:textId="77777777" w:rsidR="001D1E51" w:rsidRPr="00D4540D" w:rsidRDefault="001D1E51" w:rsidP="00CF29EA">
            <w:r w:rsidRPr="00D4540D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6B2A821F" w14:textId="77777777" w:rsidR="001D1E51" w:rsidRPr="00D4540D" w:rsidRDefault="001D1E51" w:rsidP="00CF29EA">
            <w:r w:rsidRPr="00D4540D">
              <w:t> </w:t>
            </w:r>
          </w:p>
        </w:tc>
        <w:tc>
          <w:tcPr>
            <w:tcW w:w="630" w:type="dxa"/>
            <w:noWrap/>
            <w:hideMark/>
          </w:tcPr>
          <w:p w14:paraId="58CED3F6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noWrap/>
            <w:hideMark/>
          </w:tcPr>
          <w:p w14:paraId="11A66DCB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38CECE07" w14:textId="77777777" w:rsidR="001D1E51" w:rsidRPr="00091B78" w:rsidRDefault="001D1E51" w:rsidP="00CF29EA">
            <w:pPr>
              <w:pStyle w:val="paragraph"/>
              <w:textAlignment w:val="baseline"/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</w:pPr>
            <w:r w:rsidRPr="56380C31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70C2AEBE" w14:textId="77777777" w:rsidR="001D1E51" w:rsidRPr="00091B78" w:rsidRDefault="001D1E51" w:rsidP="00CF29EA">
            <w:pPr>
              <w:pStyle w:val="paragraph"/>
              <w:textAlignment w:val="baseline"/>
            </w:pPr>
            <w:r w:rsidRPr="56380C31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Als ze weten wat er met een computer wordt bedoeld kunnen ze dit wel. </w:t>
            </w:r>
          </w:p>
        </w:tc>
      </w:tr>
      <w:tr w:rsidR="001D1E51" w:rsidRPr="00091B78" w14:paraId="0D95E229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34DD87B8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1.8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kan verschillende onderdelen van een computer herkennen en benoemen.</w:t>
            </w:r>
          </w:p>
        </w:tc>
        <w:tc>
          <w:tcPr>
            <w:tcW w:w="567" w:type="dxa"/>
            <w:noWrap/>
            <w:hideMark/>
          </w:tcPr>
          <w:p w14:paraId="31AC74B0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40054B6B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630" w:type="dxa"/>
            <w:noWrap/>
            <w:hideMark/>
          </w:tcPr>
          <w:p w14:paraId="262B2CA7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noWrap/>
            <w:hideMark/>
          </w:tcPr>
          <w:p w14:paraId="615CC1E8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3E87C6CF" w14:textId="77777777" w:rsidR="001D1E51" w:rsidRPr="00091B78" w:rsidRDefault="001D1E51" w:rsidP="00CF29EA"/>
        </w:tc>
        <w:tc>
          <w:tcPr>
            <w:tcW w:w="2268" w:type="dxa"/>
            <w:noWrap/>
            <w:hideMark/>
          </w:tcPr>
          <w:p w14:paraId="79E2D1C1" w14:textId="77777777" w:rsidR="001D1E51" w:rsidRPr="00091B78" w:rsidRDefault="001D1E51" w:rsidP="00CF29EA">
            <w:r>
              <w:t xml:space="preserve"> In dagelijks gebruik</w:t>
            </w:r>
          </w:p>
        </w:tc>
      </w:tr>
      <w:tr w:rsidR="001D1E51" w:rsidRPr="00091B78" w14:paraId="38F5CB53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4A11FAE9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1.9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kan verschillende soorten computertermen gebruiken (opstarten, afsluiten, opslaan, bestanden, …).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ED3A971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09182401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630" w:type="dxa"/>
            <w:noWrap/>
            <w:hideMark/>
          </w:tcPr>
          <w:p w14:paraId="7E29E691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noWrap/>
            <w:hideMark/>
          </w:tcPr>
          <w:p w14:paraId="287F4F53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3712E65D" w14:textId="77777777" w:rsidR="001D1E51" w:rsidRPr="00091B78" w:rsidRDefault="001D1E51" w:rsidP="00CF29EA">
            <w:pPr>
              <w:pStyle w:val="paragraph"/>
              <w:textAlignment w:val="baseline"/>
            </w:pPr>
            <w:r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6B1C5500" w14:textId="77777777" w:rsidR="001D1E51" w:rsidRPr="00091B78" w:rsidRDefault="001D1E51" w:rsidP="00CF29EA">
            <w:pPr>
              <w:pStyle w:val="paragraph"/>
              <w:textAlignment w:val="baseline"/>
            </w:pPr>
            <w:r w:rsidRPr="56380C31">
              <w:rPr>
                <w:rStyle w:val="contextualspellingandgrammarerror"/>
                <w:rFonts w:ascii="Calibri" w:hAnsi="Calibri" w:cs="Calibri"/>
                <w:sz w:val="22"/>
                <w:szCs w:val="22"/>
              </w:rPr>
              <w:t xml:space="preserve"> In dagelijks gebruik</w:t>
            </w:r>
          </w:p>
        </w:tc>
      </w:tr>
      <w:tr w:rsidR="001D1E51" w:rsidRPr="00091B78" w14:paraId="4EDED615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4885FF66" w14:textId="77777777" w:rsidR="001D1E51" w:rsidRPr="00165538" w:rsidRDefault="001D1E51" w:rsidP="00CF29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1.10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kan het toetsenbord van een computer bedienen</w:t>
            </w:r>
          </w:p>
        </w:tc>
        <w:tc>
          <w:tcPr>
            <w:tcW w:w="567" w:type="dxa"/>
            <w:noWrap/>
            <w:hideMark/>
          </w:tcPr>
          <w:p w14:paraId="57A3DA7F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4402304C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hideMark/>
          </w:tcPr>
          <w:p w14:paraId="2303BE9C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noWrap/>
            <w:hideMark/>
          </w:tcPr>
          <w:p w14:paraId="61B428D5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578F5C21" w14:textId="77777777" w:rsidR="001D1E51" w:rsidRPr="00091B78" w:rsidRDefault="001D1E51" w:rsidP="00CF29EA">
            <w:pPr>
              <w:pStyle w:val="paragraph"/>
              <w:spacing w:before="0" w:beforeAutospacing="0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31CE3548" w14:textId="77777777" w:rsidR="001D1E51" w:rsidRPr="00091B78" w:rsidRDefault="001D1E51" w:rsidP="00CF29EA">
            <w:r>
              <w:t xml:space="preserve"> In dagelijks gebruik</w:t>
            </w:r>
          </w:p>
        </w:tc>
      </w:tr>
      <w:tr w:rsidR="001D1E51" w:rsidRPr="00091B78" w14:paraId="2D812666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55C7D60B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1.11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maakt kennis met het begrip ‘functie’</w:t>
            </w:r>
          </w:p>
        </w:tc>
        <w:tc>
          <w:tcPr>
            <w:tcW w:w="567" w:type="dxa"/>
            <w:noWrap/>
            <w:hideMark/>
          </w:tcPr>
          <w:p w14:paraId="6E6B4BD8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2549943B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630" w:type="dxa"/>
            <w:noWrap/>
            <w:hideMark/>
          </w:tcPr>
          <w:p w14:paraId="12C87187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noWrap/>
            <w:hideMark/>
          </w:tcPr>
          <w:p w14:paraId="2EB81692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6746A04D" w14:textId="77777777" w:rsidR="001D1E51" w:rsidRPr="00091B78" w:rsidRDefault="001D1E51" w:rsidP="00CF29EA">
            <w:r>
              <w:t xml:space="preserve"> </w:t>
            </w:r>
          </w:p>
        </w:tc>
        <w:tc>
          <w:tcPr>
            <w:tcW w:w="2268" w:type="dxa"/>
            <w:noWrap/>
            <w:hideMark/>
          </w:tcPr>
          <w:p w14:paraId="1B808BD5" w14:textId="77777777" w:rsidR="001D1E51" w:rsidRPr="00091B78" w:rsidRDefault="001D1E51" w:rsidP="00CF29EA">
            <w:r>
              <w:t xml:space="preserve"> Niet relevant</w:t>
            </w:r>
          </w:p>
        </w:tc>
      </w:tr>
      <w:tr w:rsidR="001D1E51" w:rsidRPr="00091B78" w14:paraId="403CF84F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4EAADD7D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1.12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is zorgzaam en voelt verantwoordelijkheid voor hardware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0BFFD45D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70829FFD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630" w:type="dxa"/>
            <w:shd w:val="clear" w:color="auto" w:fill="FFFF00"/>
            <w:noWrap/>
            <w:hideMark/>
          </w:tcPr>
          <w:p w14:paraId="5E40B38E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73353828" w14:textId="77777777" w:rsidR="001D1E51" w:rsidRPr="00091B78" w:rsidRDefault="001D1E51" w:rsidP="00CF29EA"/>
        </w:tc>
        <w:tc>
          <w:tcPr>
            <w:tcW w:w="2078" w:type="dxa"/>
            <w:noWrap/>
            <w:hideMark/>
          </w:tcPr>
          <w:p w14:paraId="5BB8541C" w14:textId="77777777" w:rsidR="001D1E51" w:rsidRPr="00091B78" w:rsidRDefault="001D1E51" w:rsidP="00CF29EA">
            <w:r>
              <w:t xml:space="preserve"> </w:t>
            </w:r>
          </w:p>
        </w:tc>
        <w:tc>
          <w:tcPr>
            <w:tcW w:w="2268" w:type="dxa"/>
            <w:noWrap/>
            <w:hideMark/>
          </w:tcPr>
          <w:p w14:paraId="497FA07F" w14:textId="77777777" w:rsidR="001D1E51" w:rsidRPr="00091B78" w:rsidRDefault="001D1E51" w:rsidP="00CF29EA">
            <w:r>
              <w:t xml:space="preserve"> Laptop / </w:t>
            </w:r>
            <w:proofErr w:type="spellStart"/>
            <w:r>
              <w:t>I-pad</w:t>
            </w:r>
            <w:proofErr w:type="spellEnd"/>
            <w:r>
              <w:t xml:space="preserve"> /  </w:t>
            </w:r>
            <w:proofErr w:type="spellStart"/>
            <w:r>
              <w:t>chromebook</w:t>
            </w:r>
            <w:proofErr w:type="spellEnd"/>
            <w:r>
              <w:t xml:space="preserve"> </w:t>
            </w:r>
          </w:p>
        </w:tc>
      </w:tr>
      <w:tr w:rsidR="001D1E51" w:rsidRPr="00091B78" w14:paraId="721010E5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7E0ED62C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1.13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kan voorbeelden beschrijven van computergebruik op school, thuis en in de eigen omgeving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1A3B5045" w14:textId="77777777" w:rsidR="001D1E51" w:rsidRPr="00091B78" w:rsidRDefault="001D1E51" w:rsidP="00CF29EA">
            <w:r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70832B53" w14:textId="77777777" w:rsidR="001D1E51" w:rsidRPr="00091B78" w:rsidRDefault="001D1E51" w:rsidP="00CF29EA">
            <w:r>
              <w:t> </w:t>
            </w:r>
          </w:p>
        </w:tc>
        <w:tc>
          <w:tcPr>
            <w:tcW w:w="630" w:type="dxa"/>
            <w:shd w:val="clear" w:color="auto" w:fill="FFFF00"/>
            <w:noWrap/>
            <w:hideMark/>
          </w:tcPr>
          <w:p w14:paraId="7321FB32" w14:textId="77777777" w:rsidR="001D1E51" w:rsidRPr="00091B78" w:rsidRDefault="001D1E51" w:rsidP="00CF29EA">
            <w:r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79AEAAAA" w14:textId="77777777" w:rsidR="001D1E51" w:rsidRPr="00091B78" w:rsidRDefault="001D1E51" w:rsidP="00CF29EA">
            <w:r>
              <w:t> </w:t>
            </w:r>
          </w:p>
        </w:tc>
        <w:tc>
          <w:tcPr>
            <w:tcW w:w="2078" w:type="dxa"/>
            <w:noWrap/>
            <w:hideMark/>
          </w:tcPr>
          <w:p w14:paraId="3CD6458D" w14:textId="77777777" w:rsidR="001D1E51" w:rsidRPr="00091B78" w:rsidRDefault="001D1E51" w:rsidP="00CF29EA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03370D90" w14:textId="77777777" w:rsidR="001D1E51" w:rsidRPr="00091B78" w:rsidRDefault="001D1E51" w:rsidP="00CF29EA">
            <w:r>
              <w:t> dagelijks gebruik</w:t>
            </w:r>
          </w:p>
        </w:tc>
      </w:tr>
      <w:tr w:rsidR="001D1E51" w:rsidRPr="00091B78" w14:paraId="342C6E9E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6D651B40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1.14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kan het begrip functie toepassen in betekenisvolle context</w:t>
            </w:r>
          </w:p>
        </w:tc>
        <w:tc>
          <w:tcPr>
            <w:tcW w:w="567" w:type="dxa"/>
            <w:noWrap/>
            <w:hideMark/>
          </w:tcPr>
          <w:p w14:paraId="5AD352F8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7822E382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630" w:type="dxa"/>
            <w:noWrap/>
            <w:hideMark/>
          </w:tcPr>
          <w:p w14:paraId="6D7EF63F" w14:textId="77777777" w:rsidR="001D1E51" w:rsidRPr="00091B78" w:rsidRDefault="001D1E51" w:rsidP="00CF29EA">
            <w:r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3AB9D130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059AF37C" w14:textId="77777777" w:rsidR="001D1E51" w:rsidRPr="00091B78" w:rsidRDefault="001D1E51" w:rsidP="00CF29EA">
            <w:pPr>
              <w:pStyle w:val="paragraph"/>
              <w:textAlignment w:val="baseline"/>
            </w:pPr>
            <w:r>
              <w:rPr>
                <w:rStyle w:val="contextualspellingandgrammarerror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247B95BE" w14:textId="77777777" w:rsidR="001D1E51" w:rsidRPr="00091B78" w:rsidRDefault="001D1E51" w:rsidP="00CF29EA">
            <w:r>
              <w:t> niet relevant</w:t>
            </w:r>
          </w:p>
        </w:tc>
      </w:tr>
      <w:tr w:rsidR="001D1E51" w:rsidRPr="00091B78" w14:paraId="21304491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279C8003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1.15 </w:t>
            </w:r>
            <w:r w:rsidRPr="00A158B4">
              <w:rPr>
                <w:rFonts w:ascii="Arial" w:hAnsi="Arial" w:cs="Arial"/>
                <w:sz w:val="18"/>
                <w:szCs w:val="18"/>
              </w:rPr>
              <w:t xml:space="preserve">De leerling komt in aanraking met verschillende soorten media en apparaten </w:t>
            </w:r>
          </w:p>
        </w:tc>
        <w:tc>
          <w:tcPr>
            <w:tcW w:w="567" w:type="dxa"/>
            <w:noWrap/>
            <w:hideMark/>
          </w:tcPr>
          <w:p w14:paraId="39E7BA0C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09D938BA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630" w:type="dxa"/>
            <w:shd w:val="clear" w:color="auto" w:fill="FFFF00"/>
            <w:noWrap/>
            <w:hideMark/>
          </w:tcPr>
          <w:p w14:paraId="6D61ED4B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60D93926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08725E05" w14:textId="77777777" w:rsidR="001D1E51" w:rsidRPr="00091B78" w:rsidRDefault="001D1E51" w:rsidP="00CF29EA">
            <w:r>
              <w:t xml:space="preserve"> </w:t>
            </w:r>
          </w:p>
        </w:tc>
        <w:tc>
          <w:tcPr>
            <w:tcW w:w="2268" w:type="dxa"/>
            <w:noWrap/>
            <w:hideMark/>
          </w:tcPr>
          <w:p w14:paraId="268D98EB" w14:textId="77777777" w:rsidR="001D1E51" w:rsidRPr="00091B78" w:rsidRDefault="001D1E51" w:rsidP="00CF29EA">
            <w:r>
              <w:t xml:space="preserve"> Laptop / </w:t>
            </w:r>
            <w:proofErr w:type="spellStart"/>
            <w:r>
              <w:t>I-pad</w:t>
            </w:r>
            <w:proofErr w:type="spellEnd"/>
            <w:r>
              <w:t xml:space="preserve"> /</w:t>
            </w:r>
            <w:proofErr w:type="spellStart"/>
            <w:r>
              <w:t>chromebook</w:t>
            </w:r>
            <w:proofErr w:type="spellEnd"/>
          </w:p>
        </w:tc>
      </w:tr>
      <w:tr w:rsidR="001D1E51" w:rsidRPr="00091B78" w14:paraId="16FEA5EA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53C3364E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1.16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kan het toetsenbord, met bijbehorende (extra) functies, van een computer bedienen</w:t>
            </w:r>
          </w:p>
        </w:tc>
        <w:tc>
          <w:tcPr>
            <w:tcW w:w="567" w:type="dxa"/>
            <w:noWrap/>
            <w:hideMark/>
          </w:tcPr>
          <w:p w14:paraId="0307410E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48576D15" w14:textId="77777777" w:rsidR="001D1E51" w:rsidRPr="00091B78" w:rsidRDefault="001D1E51" w:rsidP="00CF29EA">
            <w:r>
              <w:t> </w:t>
            </w:r>
          </w:p>
        </w:tc>
        <w:tc>
          <w:tcPr>
            <w:tcW w:w="630" w:type="dxa"/>
            <w:shd w:val="clear" w:color="auto" w:fill="FFFF00"/>
            <w:noWrap/>
            <w:hideMark/>
          </w:tcPr>
          <w:p w14:paraId="5D00A4E8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7CC346CC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6A7FFD3D" w14:textId="77777777" w:rsidR="001D1E51" w:rsidRPr="00091B78" w:rsidRDefault="001D1E51" w:rsidP="00CF29EA">
            <w:r>
              <w:t xml:space="preserve"> </w:t>
            </w:r>
          </w:p>
        </w:tc>
        <w:tc>
          <w:tcPr>
            <w:tcW w:w="2268" w:type="dxa"/>
            <w:noWrap/>
            <w:hideMark/>
          </w:tcPr>
          <w:p w14:paraId="4B22F430" w14:textId="77777777" w:rsidR="001D1E51" w:rsidRPr="00091B78" w:rsidRDefault="001D1E51" w:rsidP="00CF29EA">
            <w:r>
              <w:t xml:space="preserve">  Laptop / </w:t>
            </w:r>
            <w:proofErr w:type="spellStart"/>
            <w:r>
              <w:t>I-pad</w:t>
            </w:r>
            <w:proofErr w:type="spellEnd"/>
            <w:r>
              <w:t xml:space="preserve"> /</w:t>
            </w:r>
            <w:proofErr w:type="spellStart"/>
            <w:r>
              <w:t>chromebook</w:t>
            </w:r>
            <w:proofErr w:type="spellEnd"/>
            <w:r>
              <w:t>. Groep ¾ uitbreiden met ?!., en hoofdletter</w:t>
            </w:r>
          </w:p>
        </w:tc>
      </w:tr>
      <w:tr w:rsidR="001D1E51" w:rsidRPr="00091B78" w14:paraId="720C137E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422FB8A1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1.17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is zorgzaam en draagt verantwoordelijkheid voor hardware, programma's en data (bestanden)</w:t>
            </w:r>
          </w:p>
        </w:tc>
        <w:tc>
          <w:tcPr>
            <w:tcW w:w="567" w:type="dxa"/>
            <w:noWrap/>
            <w:hideMark/>
          </w:tcPr>
          <w:p w14:paraId="3BCAE24A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7157F6A3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630" w:type="dxa"/>
            <w:shd w:val="clear" w:color="auto" w:fill="FFFF00"/>
            <w:noWrap/>
            <w:hideMark/>
          </w:tcPr>
          <w:p w14:paraId="569DCF8A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7F2FB294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63E2C29D" w14:textId="77777777" w:rsidR="001D1E51" w:rsidRPr="0066621F" w:rsidRDefault="001D1E51" w:rsidP="00CF29EA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contextualspellingandgrammarerror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0D50DBC7" w14:textId="77777777" w:rsidR="001D1E51" w:rsidRPr="00091B78" w:rsidRDefault="001D1E51" w:rsidP="00CF29EA">
            <w:r>
              <w:t xml:space="preserve"> basispoort, google-drive, </w:t>
            </w:r>
            <w:proofErr w:type="spellStart"/>
            <w:r>
              <w:t>squla</w:t>
            </w:r>
            <w:proofErr w:type="spellEnd"/>
          </w:p>
        </w:tc>
      </w:tr>
      <w:tr w:rsidR="001D1E51" w:rsidRPr="00091B78" w14:paraId="499089E9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5454BD70" w14:textId="77777777" w:rsidR="001D1E51" w:rsidRPr="00091B78" w:rsidRDefault="001D1E51" w:rsidP="00CF29EA">
            <w:r w:rsidRPr="56380C31">
              <w:rPr>
                <w:rFonts w:ascii="Arial" w:hAnsi="Arial" w:cs="Arial"/>
                <w:sz w:val="18"/>
                <w:szCs w:val="18"/>
              </w:rPr>
              <w:t>1.18 De leerling leert over  de (financiële) waarde van verschillende soorten apparatuur</w:t>
            </w:r>
          </w:p>
        </w:tc>
        <w:tc>
          <w:tcPr>
            <w:tcW w:w="567" w:type="dxa"/>
            <w:noWrap/>
            <w:hideMark/>
          </w:tcPr>
          <w:p w14:paraId="51F4447C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22F417E0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hideMark/>
          </w:tcPr>
          <w:p w14:paraId="0944A327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2933BA2E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407A343A" w14:textId="77777777" w:rsidR="001D1E51" w:rsidRPr="004937C2" w:rsidRDefault="001D1E51" w:rsidP="00CF29EA">
            <w:pPr>
              <w:pStyle w:val="paragraph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</w:rPr>
              <w:t xml:space="preserve"> </w:t>
            </w:r>
          </w:p>
        </w:tc>
        <w:tc>
          <w:tcPr>
            <w:tcW w:w="2268" w:type="dxa"/>
            <w:noWrap/>
            <w:hideMark/>
          </w:tcPr>
          <w:p w14:paraId="2B3273C8" w14:textId="77777777" w:rsidR="001D1E51" w:rsidRPr="00091B78" w:rsidRDefault="001D1E51" w:rsidP="00CF29EA">
            <w:r>
              <w:t> niet relevant</w:t>
            </w:r>
          </w:p>
        </w:tc>
      </w:tr>
      <w:tr w:rsidR="001D1E51" w:rsidRPr="00091B78" w14:paraId="262ABF59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490789B5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1.19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kan de mogelijkheden en functies van een elektronische leeromgeving benoemen</w:t>
            </w:r>
          </w:p>
        </w:tc>
        <w:tc>
          <w:tcPr>
            <w:tcW w:w="567" w:type="dxa"/>
            <w:noWrap/>
            <w:hideMark/>
          </w:tcPr>
          <w:p w14:paraId="413ACB55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079748E9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630" w:type="dxa"/>
            <w:shd w:val="clear" w:color="auto" w:fill="FFFF00"/>
            <w:noWrap/>
            <w:hideMark/>
          </w:tcPr>
          <w:p w14:paraId="51D4BBA1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692EF709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49C81585" w14:textId="77777777" w:rsidR="001D1E51" w:rsidRPr="00091B78" w:rsidRDefault="001D1E51" w:rsidP="00CF29EA">
            <w:r>
              <w:t xml:space="preserve"> </w:t>
            </w:r>
          </w:p>
        </w:tc>
        <w:tc>
          <w:tcPr>
            <w:tcW w:w="2268" w:type="dxa"/>
            <w:noWrap/>
            <w:hideMark/>
          </w:tcPr>
          <w:p w14:paraId="1BEE75D2" w14:textId="77777777" w:rsidR="001D1E51" w:rsidRPr="00091B78" w:rsidRDefault="001D1E51" w:rsidP="00CF29EA">
            <w:r>
              <w:t> google classroom</w:t>
            </w:r>
          </w:p>
        </w:tc>
      </w:tr>
      <w:tr w:rsidR="001D1E51" w:rsidRPr="00091B78" w14:paraId="56C9698D" w14:textId="77777777" w:rsidTr="001D1E51">
        <w:trPr>
          <w:trHeight w:val="312"/>
        </w:trPr>
        <w:tc>
          <w:tcPr>
            <w:tcW w:w="8500" w:type="dxa"/>
            <w:noWrap/>
            <w:hideMark/>
          </w:tcPr>
          <w:p w14:paraId="50FB8CCD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1.20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leert over de (financiële) waarde van verschillende soorten bestanden</w:t>
            </w:r>
          </w:p>
        </w:tc>
        <w:tc>
          <w:tcPr>
            <w:tcW w:w="567" w:type="dxa"/>
            <w:noWrap/>
            <w:hideMark/>
          </w:tcPr>
          <w:p w14:paraId="5D557BA6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67" w:type="dxa"/>
            <w:noWrap/>
            <w:hideMark/>
          </w:tcPr>
          <w:p w14:paraId="33756DB7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630" w:type="dxa"/>
            <w:shd w:val="clear" w:color="auto" w:fill="FFFFFF" w:themeFill="background1"/>
            <w:noWrap/>
            <w:hideMark/>
          </w:tcPr>
          <w:p w14:paraId="3AFEDA3A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5E06A741" w14:textId="77777777" w:rsidR="001D1E51" w:rsidRPr="00091B78" w:rsidRDefault="001D1E51" w:rsidP="00CF29EA">
            <w:r w:rsidRPr="00091B78">
              <w:t> </w:t>
            </w:r>
          </w:p>
        </w:tc>
        <w:tc>
          <w:tcPr>
            <w:tcW w:w="2078" w:type="dxa"/>
            <w:noWrap/>
            <w:hideMark/>
          </w:tcPr>
          <w:p w14:paraId="404B4DB1" w14:textId="77777777" w:rsidR="001D1E51" w:rsidRPr="00091B78" w:rsidRDefault="001D1E51" w:rsidP="00CF29EA">
            <w:r>
              <w:t xml:space="preserve"> </w:t>
            </w:r>
          </w:p>
        </w:tc>
        <w:tc>
          <w:tcPr>
            <w:tcW w:w="2268" w:type="dxa"/>
            <w:noWrap/>
            <w:hideMark/>
          </w:tcPr>
          <w:p w14:paraId="23F05A6A" w14:textId="77777777" w:rsidR="001D1E51" w:rsidRPr="00091B78" w:rsidRDefault="001D1E51" w:rsidP="00CF29EA">
            <w:r>
              <w:t> niet relevant</w:t>
            </w:r>
          </w:p>
        </w:tc>
      </w:tr>
      <w:tr w:rsidR="001D1E51" w:rsidRPr="00091B78" w14:paraId="048BCF57" w14:textId="77777777" w:rsidTr="001D1E51">
        <w:trPr>
          <w:trHeight w:val="312"/>
        </w:trPr>
        <w:tc>
          <w:tcPr>
            <w:tcW w:w="8500" w:type="dxa"/>
            <w:noWrap/>
          </w:tcPr>
          <w:p w14:paraId="07E32649" w14:textId="77777777" w:rsidR="001D1E51" w:rsidRPr="00091B78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1.21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kan zelfstandig gebruik maken van een elektronische leeromgeving</w:t>
            </w:r>
          </w:p>
        </w:tc>
        <w:tc>
          <w:tcPr>
            <w:tcW w:w="567" w:type="dxa"/>
            <w:noWrap/>
          </w:tcPr>
          <w:p w14:paraId="30406CC0" w14:textId="77777777" w:rsidR="001D1E51" w:rsidRPr="00091B78" w:rsidRDefault="001D1E51" w:rsidP="00CF29EA"/>
        </w:tc>
        <w:tc>
          <w:tcPr>
            <w:tcW w:w="567" w:type="dxa"/>
            <w:noWrap/>
          </w:tcPr>
          <w:p w14:paraId="3298DE5D" w14:textId="77777777" w:rsidR="001D1E51" w:rsidRPr="00091B78" w:rsidRDefault="001D1E51" w:rsidP="00CF29EA"/>
        </w:tc>
        <w:tc>
          <w:tcPr>
            <w:tcW w:w="630" w:type="dxa"/>
            <w:shd w:val="clear" w:color="auto" w:fill="FFFF00"/>
            <w:noWrap/>
          </w:tcPr>
          <w:p w14:paraId="2D975CBE" w14:textId="77777777" w:rsidR="001D1E51" w:rsidRPr="00091B78" w:rsidRDefault="001D1E51" w:rsidP="00CF29EA"/>
        </w:tc>
        <w:tc>
          <w:tcPr>
            <w:tcW w:w="553" w:type="dxa"/>
            <w:shd w:val="clear" w:color="auto" w:fill="FFFF00"/>
            <w:noWrap/>
          </w:tcPr>
          <w:p w14:paraId="22CDBF64" w14:textId="77777777" w:rsidR="001D1E51" w:rsidRPr="00091B78" w:rsidRDefault="001D1E51" w:rsidP="00CF29EA"/>
        </w:tc>
        <w:tc>
          <w:tcPr>
            <w:tcW w:w="2078" w:type="dxa"/>
            <w:noWrap/>
          </w:tcPr>
          <w:p w14:paraId="4A34150D" w14:textId="77777777" w:rsidR="001D1E51" w:rsidRDefault="001D1E51" w:rsidP="00CF29EA"/>
        </w:tc>
        <w:tc>
          <w:tcPr>
            <w:tcW w:w="2268" w:type="dxa"/>
            <w:noWrap/>
          </w:tcPr>
          <w:p w14:paraId="4B1876A1" w14:textId="77777777" w:rsidR="001D1E51" w:rsidRPr="00091B78" w:rsidRDefault="001D1E51" w:rsidP="00CF29EA">
            <w:r>
              <w:t>Google-drive</w:t>
            </w:r>
          </w:p>
        </w:tc>
      </w:tr>
      <w:tr w:rsidR="001D1E51" w:rsidRPr="00091B78" w14:paraId="22A40957" w14:textId="77777777" w:rsidTr="001D1E51">
        <w:trPr>
          <w:trHeight w:val="312"/>
        </w:trPr>
        <w:tc>
          <w:tcPr>
            <w:tcW w:w="8500" w:type="dxa"/>
            <w:noWrap/>
          </w:tcPr>
          <w:p w14:paraId="029DEFB6" w14:textId="77777777" w:rsidR="001D1E51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1.22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leert over de (financiële en emotionele) waarde van verschillende soorten accounts</w:t>
            </w:r>
          </w:p>
        </w:tc>
        <w:tc>
          <w:tcPr>
            <w:tcW w:w="567" w:type="dxa"/>
            <w:noWrap/>
          </w:tcPr>
          <w:p w14:paraId="0001C7F4" w14:textId="77777777" w:rsidR="001D1E51" w:rsidRPr="00091B78" w:rsidRDefault="001D1E51" w:rsidP="00CF29EA"/>
        </w:tc>
        <w:tc>
          <w:tcPr>
            <w:tcW w:w="567" w:type="dxa"/>
            <w:noWrap/>
          </w:tcPr>
          <w:p w14:paraId="5F607CE9" w14:textId="77777777" w:rsidR="001D1E51" w:rsidRPr="00091B78" w:rsidRDefault="001D1E51" w:rsidP="00CF29EA"/>
        </w:tc>
        <w:tc>
          <w:tcPr>
            <w:tcW w:w="630" w:type="dxa"/>
            <w:noWrap/>
          </w:tcPr>
          <w:p w14:paraId="13A4D9FF" w14:textId="77777777" w:rsidR="001D1E51" w:rsidRPr="00091B78" w:rsidRDefault="001D1E51" w:rsidP="00CF29EA"/>
        </w:tc>
        <w:tc>
          <w:tcPr>
            <w:tcW w:w="553" w:type="dxa"/>
            <w:noWrap/>
          </w:tcPr>
          <w:p w14:paraId="364BCF26" w14:textId="77777777" w:rsidR="001D1E51" w:rsidRPr="00091B78" w:rsidRDefault="001D1E51" w:rsidP="00CF29EA"/>
        </w:tc>
        <w:tc>
          <w:tcPr>
            <w:tcW w:w="2078" w:type="dxa"/>
            <w:noWrap/>
          </w:tcPr>
          <w:p w14:paraId="1556B189" w14:textId="77777777" w:rsidR="001D1E51" w:rsidRDefault="001D1E51" w:rsidP="00CF29EA"/>
        </w:tc>
        <w:tc>
          <w:tcPr>
            <w:tcW w:w="2268" w:type="dxa"/>
            <w:noWrap/>
          </w:tcPr>
          <w:p w14:paraId="39E5883F" w14:textId="77777777" w:rsidR="001D1E51" w:rsidRDefault="001D1E51" w:rsidP="00CF29EA">
            <w:r>
              <w:t>Zelfde als doel 1.25</w:t>
            </w:r>
          </w:p>
          <w:p w14:paraId="35A8AA8F" w14:textId="77777777" w:rsidR="001D1E51" w:rsidRDefault="001D1E51" w:rsidP="00CF29EA"/>
        </w:tc>
      </w:tr>
      <w:tr w:rsidR="001D1E51" w:rsidRPr="00091B78" w14:paraId="6A83F9AD" w14:textId="77777777" w:rsidTr="001D1E51">
        <w:trPr>
          <w:trHeight w:val="312"/>
        </w:trPr>
        <w:tc>
          <w:tcPr>
            <w:tcW w:w="8500" w:type="dxa"/>
            <w:noWrap/>
          </w:tcPr>
          <w:p w14:paraId="0A071CD6" w14:textId="77777777" w:rsidR="001D1E51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1.23 </w:t>
            </w:r>
            <w:r w:rsidRPr="00A158B4">
              <w:rPr>
                <w:rFonts w:ascii="Arial" w:hAnsi="Arial" w:cs="Arial"/>
                <w:sz w:val="18"/>
                <w:szCs w:val="18"/>
              </w:rPr>
              <w:t>De leerling leert onderzoeken welke apparaten geschikt zijn volgens persoonlijke voorkeur (gerelateerd aan (onderwijs-) doelen)</w:t>
            </w:r>
          </w:p>
        </w:tc>
        <w:tc>
          <w:tcPr>
            <w:tcW w:w="567" w:type="dxa"/>
            <w:noWrap/>
          </w:tcPr>
          <w:p w14:paraId="4DE9E322" w14:textId="77777777" w:rsidR="001D1E51" w:rsidRPr="00091B78" w:rsidRDefault="001D1E51" w:rsidP="00CF29EA"/>
        </w:tc>
        <w:tc>
          <w:tcPr>
            <w:tcW w:w="567" w:type="dxa"/>
            <w:noWrap/>
          </w:tcPr>
          <w:p w14:paraId="20BB5B55" w14:textId="77777777" w:rsidR="001D1E51" w:rsidRPr="00091B78" w:rsidRDefault="001D1E51" w:rsidP="00CF29EA"/>
        </w:tc>
        <w:tc>
          <w:tcPr>
            <w:tcW w:w="630" w:type="dxa"/>
            <w:shd w:val="clear" w:color="auto" w:fill="FFFF00"/>
            <w:noWrap/>
          </w:tcPr>
          <w:p w14:paraId="4EAB8666" w14:textId="77777777" w:rsidR="001D1E51" w:rsidRPr="00091B78" w:rsidRDefault="001D1E51" w:rsidP="00CF29EA"/>
        </w:tc>
        <w:tc>
          <w:tcPr>
            <w:tcW w:w="553" w:type="dxa"/>
            <w:shd w:val="clear" w:color="auto" w:fill="FFFF00"/>
            <w:noWrap/>
          </w:tcPr>
          <w:p w14:paraId="254FCB93" w14:textId="77777777" w:rsidR="001D1E51" w:rsidRPr="00091B78" w:rsidRDefault="001D1E51" w:rsidP="00CF29EA"/>
        </w:tc>
        <w:tc>
          <w:tcPr>
            <w:tcW w:w="2078" w:type="dxa"/>
            <w:noWrap/>
          </w:tcPr>
          <w:p w14:paraId="01419C0D" w14:textId="77777777" w:rsidR="001D1E51" w:rsidRDefault="001D1E51" w:rsidP="00CF29EA"/>
        </w:tc>
        <w:tc>
          <w:tcPr>
            <w:tcW w:w="2268" w:type="dxa"/>
            <w:noWrap/>
          </w:tcPr>
          <w:p w14:paraId="4D0C4370" w14:textId="77777777" w:rsidR="001D1E51" w:rsidRDefault="001D1E51" w:rsidP="00CF29EA">
            <w:r>
              <w:t xml:space="preserve">Laptop / </w:t>
            </w:r>
            <w:proofErr w:type="spellStart"/>
            <w:r>
              <w:t>I-pad</w:t>
            </w:r>
            <w:proofErr w:type="spellEnd"/>
            <w:r>
              <w:t xml:space="preserve"> /</w:t>
            </w:r>
            <w:proofErr w:type="spellStart"/>
            <w:r>
              <w:t>chromebook</w:t>
            </w:r>
            <w:proofErr w:type="spellEnd"/>
          </w:p>
        </w:tc>
      </w:tr>
      <w:tr w:rsidR="001D1E51" w:rsidRPr="00091B78" w14:paraId="72345F8F" w14:textId="77777777" w:rsidTr="001D1E51">
        <w:trPr>
          <w:trHeight w:val="312"/>
        </w:trPr>
        <w:tc>
          <w:tcPr>
            <w:tcW w:w="8500" w:type="dxa"/>
            <w:noWrap/>
          </w:tcPr>
          <w:p w14:paraId="640E4CEB" w14:textId="77777777" w:rsidR="001D1E51" w:rsidRDefault="001D1E51" w:rsidP="00CF29EA">
            <w:r>
              <w:rPr>
                <w:rFonts w:ascii="Arial" w:hAnsi="Arial" w:cs="Arial"/>
                <w:sz w:val="18"/>
                <w:szCs w:val="18"/>
              </w:rPr>
              <w:t xml:space="preserve">1.24 </w:t>
            </w:r>
            <w:r w:rsidRPr="00A158B4">
              <w:rPr>
                <w:rFonts w:ascii="Arial" w:hAnsi="Arial" w:cs="Arial"/>
                <w:sz w:val="18"/>
                <w:szCs w:val="18"/>
              </w:rPr>
              <w:t xml:space="preserve">De leerling kan een elektronische leeromgeving gebruiken voor plannen, samenwerken en beoordelen. </w:t>
            </w:r>
          </w:p>
        </w:tc>
        <w:tc>
          <w:tcPr>
            <w:tcW w:w="567" w:type="dxa"/>
            <w:noWrap/>
          </w:tcPr>
          <w:p w14:paraId="13A9C2DE" w14:textId="77777777" w:rsidR="001D1E51" w:rsidRPr="00091B78" w:rsidRDefault="001D1E51" w:rsidP="00CF29EA"/>
        </w:tc>
        <w:tc>
          <w:tcPr>
            <w:tcW w:w="567" w:type="dxa"/>
            <w:noWrap/>
          </w:tcPr>
          <w:p w14:paraId="72A57CE9" w14:textId="77777777" w:rsidR="001D1E51" w:rsidRPr="00091B78" w:rsidRDefault="001D1E51" w:rsidP="00CF29EA"/>
        </w:tc>
        <w:tc>
          <w:tcPr>
            <w:tcW w:w="630" w:type="dxa"/>
            <w:shd w:val="clear" w:color="auto" w:fill="FFFF00"/>
            <w:noWrap/>
          </w:tcPr>
          <w:p w14:paraId="51B5F4AC" w14:textId="77777777" w:rsidR="001D1E51" w:rsidRPr="00091B78" w:rsidRDefault="001D1E51" w:rsidP="00CF29EA"/>
        </w:tc>
        <w:tc>
          <w:tcPr>
            <w:tcW w:w="553" w:type="dxa"/>
            <w:shd w:val="clear" w:color="auto" w:fill="FFFF00"/>
            <w:noWrap/>
          </w:tcPr>
          <w:p w14:paraId="4C785867" w14:textId="77777777" w:rsidR="001D1E51" w:rsidRPr="00091B78" w:rsidRDefault="001D1E51" w:rsidP="00CF29EA"/>
        </w:tc>
        <w:tc>
          <w:tcPr>
            <w:tcW w:w="2078" w:type="dxa"/>
            <w:noWrap/>
          </w:tcPr>
          <w:p w14:paraId="3FE4532A" w14:textId="77777777" w:rsidR="001D1E51" w:rsidRDefault="001D1E51" w:rsidP="00CF29EA"/>
        </w:tc>
        <w:tc>
          <w:tcPr>
            <w:tcW w:w="2268" w:type="dxa"/>
            <w:noWrap/>
          </w:tcPr>
          <w:p w14:paraId="355753BE" w14:textId="77777777" w:rsidR="001D1E51" w:rsidRDefault="001D1E51" w:rsidP="00CF29EA">
            <w:r>
              <w:t>Google-drive</w:t>
            </w:r>
          </w:p>
        </w:tc>
      </w:tr>
      <w:tr w:rsidR="001D1E51" w:rsidRPr="00091B78" w14:paraId="120A5FA5" w14:textId="77777777" w:rsidTr="001D1E51">
        <w:trPr>
          <w:trHeight w:val="312"/>
        </w:trPr>
        <w:tc>
          <w:tcPr>
            <w:tcW w:w="8500" w:type="dxa"/>
            <w:noWrap/>
          </w:tcPr>
          <w:p w14:paraId="5E42F259" w14:textId="77777777" w:rsidR="001D1E51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1.25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leert over de (financiële) waarde van verschillende soorten accounts en content</w:t>
            </w:r>
          </w:p>
        </w:tc>
        <w:tc>
          <w:tcPr>
            <w:tcW w:w="567" w:type="dxa"/>
            <w:shd w:val="clear" w:color="auto" w:fill="FFFFFF" w:themeFill="background1"/>
            <w:noWrap/>
          </w:tcPr>
          <w:p w14:paraId="495834D8" w14:textId="77777777" w:rsidR="001D1E51" w:rsidRPr="00091B78" w:rsidRDefault="001D1E51" w:rsidP="00CF29EA"/>
        </w:tc>
        <w:tc>
          <w:tcPr>
            <w:tcW w:w="567" w:type="dxa"/>
            <w:noWrap/>
          </w:tcPr>
          <w:p w14:paraId="57F02D9D" w14:textId="77777777" w:rsidR="001D1E51" w:rsidRPr="00091B78" w:rsidRDefault="001D1E51" w:rsidP="00CF29EA"/>
        </w:tc>
        <w:tc>
          <w:tcPr>
            <w:tcW w:w="630" w:type="dxa"/>
            <w:noWrap/>
          </w:tcPr>
          <w:p w14:paraId="3412D67F" w14:textId="77777777" w:rsidR="001D1E51" w:rsidRPr="00091B78" w:rsidRDefault="001D1E51" w:rsidP="00CF29EA"/>
        </w:tc>
        <w:tc>
          <w:tcPr>
            <w:tcW w:w="553" w:type="dxa"/>
            <w:noWrap/>
          </w:tcPr>
          <w:p w14:paraId="51BBA6A5" w14:textId="77777777" w:rsidR="001D1E51" w:rsidRPr="00091B78" w:rsidRDefault="001D1E51" w:rsidP="00CF29EA"/>
        </w:tc>
        <w:tc>
          <w:tcPr>
            <w:tcW w:w="2078" w:type="dxa"/>
            <w:noWrap/>
          </w:tcPr>
          <w:p w14:paraId="26F4DFFC" w14:textId="77777777" w:rsidR="001D1E51" w:rsidRDefault="001D1E51" w:rsidP="00CF29EA"/>
        </w:tc>
        <w:tc>
          <w:tcPr>
            <w:tcW w:w="2268" w:type="dxa"/>
            <w:noWrap/>
          </w:tcPr>
          <w:p w14:paraId="1B418A6F" w14:textId="77777777" w:rsidR="001D1E51" w:rsidRDefault="001D1E51" w:rsidP="00CF29EA">
            <w:r>
              <w:t>Zelfde als doel 1.22</w:t>
            </w:r>
          </w:p>
          <w:p w14:paraId="3C688D88" w14:textId="77777777" w:rsidR="001D1E51" w:rsidRDefault="001D1E51" w:rsidP="00CF29EA"/>
        </w:tc>
      </w:tr>
    </w:tbl>
    <w:p w14:paraId="3303EA20" w14:textId="77777777" w:rsidR="001D1E51" w:rsidRDefault="001D1E51" w:rsidP="001D1E51">
      <w:r>
        <w:t>goog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8522"/>
        <w:gridCol w:w="630"/>
        <w:gridCol w:w="617"/>
        <w:gridCol w:w="573"/>
        <w:gridCol w:w="568"/>
        <w:gridCol w:w="2009"/>
        <w:gridCol w:w="2253"/>
      </w:tblGrid>
      <w:tr w:rsidR="001D1E51" w:rsidRPr="00080929" w14:paraId="16E643B6" w14:textId="75915A27" w:rsidTr="001D1E51">
        <w:trPr>
          <w:trHeight w:val="312"/>
        </w:trPr>
        <w:tc>
          <w:tcPr>
            <w:tcW w:w="8522" w:type="dxa"/>
            <w:noWrap/>
            <w:hideMark/>
          </w:tcPr>
          <w:p w14:paraId="38399568" w14:textId="77777777" w:rsidR="001D1E51" w:rsidRPr="00080929" w:rsidRDefault="001D1E51" w:rsidP="00CF29EA">
            <w:pPr>
              <w:rPr>
                <w:b/>
                <w:bCs/>
              </w:rPr>
            </w:pPr>
            <w:r w:rsidRPr="00080929">
              <w:rPr>
                <w:b/>
                <w:bCs/>
              </w:rPr>
              <w:t>Domein 2</w:t>
            </w:r>
          </w:p>
        </w:tc>
        <w:tc>
          <w:tcPr>
            <w:tcW w:w="630" w:type="dxa"/>
            <w:noWrap/>
            <w:hideMark/>
          </w:tcPr>
          <w:p w14:paraId="14259113" w14:textId="77777777" w:rsidR="001D1E51" w:rsidRPr="00080929" w:rsidRDefault="001D1E51" w:rsidP="00CF29EA">
            <w:pPr>
              <w:rPr>
                <w:b/>
              </w:rPr>
            </w:pPr>
            <w:proofErr w:type="spellStart"/>
            <w:r w:rsidRPr="00080929">
              <w:rPr>
                <w:b/>
              </w:rPr>
              <w:t>Grp</w:t>
            </w:r>
            <w:proofErr w:type="spellEnd"/>
            <w:r w:rsidRPr="00080929">
              <w:rPr>
                <w:b/>
              </w:rPr>
              <w:t xml:space="preserve"> </w:t>
            </w:r>
          </w:p>
        </w:tc>
        <w:tc>
          <w:tcPr>
            <w:tcW w:w="617" w:type="dxa"/>
            <w:noWrap/>
            <w:hideMark/>
          </w:tcPr>
          <w:p w14:paraId="003B34A9" w14:textId="77777777" w:rsidR="001D1E51" w:rsidRPr="00080929" w:rsidRDefault="001D1E51" w:rsidP="00CF29EA">
            <w:pPr>
              <w:rPr>
                <w:b/>
              </w:rPr>
            </w:pPr>
            <w:proofErr w:type="spellStart"/>
            <w:r w:rsidRPr="00080929">
              <w:rPr>
                <w:b/>
              </w:rPr>
              <w:t>Grp</w:t>
            </w:r>
            <w:proofErr w:type="spellEnd"/>
            <w:r w:rsidRPr="00080929">
              <w:rPr>
                <w:b/>
              </w:rPr>
              <w:t xml:space="preserve"> </w:t>
            </w:r>
          </w:p>
        </w:tc>
        <w:tc>
          <w:tcPr>
            <w:tcW w:w="573" w:type="dxa"/>
            <w:noWrap/>
            <w:hideMark/>
          </w:tcPr>
          <w:p w14:paraId="7A5FF80E" w14:textId="77777777" w:rsidR="001D1E51" w:rsidRPr="00080929" w:rsidRDefault="001D1E51" w:rsidP="00CF29EA">
            <w:pPr>
              <w:rPr>
                <w:b/>
              </w:rPr>
            </w:pPr>
            <w:proofErr w:type="spellStart"/>
            <w:r w:rsidRPr="00080929">
              <w:rPr>
                <w:b/>
              </w:rPr>
              <w:t>Grp</w:t>
            </w:r>
            <w:proofErr w:type="spellEnd"/>
            <w:r w:rsidRPr="00080929">
              <w:rPr>
                <w:b/>
              </w:rPr>
              <w:t xml:space="preserve"> </w:t>
            </w:r>
          </w:p>
        </w:tc>
        <w:tc>
          <w:tcPr>
            <w:tcW w:w="568" w:type="dxa"/>
            <w:noWrap/>
            <w:hideMark/>
          </w:tcPr>
          <w:p w14:paraId="4EBC27EC" w14:textId="77777777" w:rsidR="001D1E51" w:rsidRPr="00080929" w:rsidRDefault="001D1E51" w:rsidP="00CF29EA">
            <w:pPr>
              <w:rPr>
                <w:b/>
              </w:rPr>
            </w:pPr>
            <w:proofErr w:type="spellStart"/>
            <w:r w:rsidRPr="00080929">
              <w:rPr>
                <w:b/>
              </w:rPr>
              <w:t>Grp</w:t>
            </w:r>
            <w:proofErr w:type="spellEnd"/>
          </w:p>
        </w:tc>
        <w:tc>
          <w:tcPr>
            <w:tcW w:w="2009" w:type="dxa"/>
            <w:noWrap/>
            <w:hideMark/>
          </w:tcPr>
          <w:p w14:paraId="2354741C" w14:textId="77777777" w:rsidR="001D1E51" w:rsidRPr="00080929" w:rsidRDefault="001D1E51" w:rsidP="00CF29EA">
            <w:pPr>
              <w:rPr>
                <w:b/>
              </w:rPr>
            </w:pPr>
          </w:p>
        </w:tc>
        <w:tc>
          <w:tcPr>
            <w:tcW w:w="1393" w:type="dxa"/>
            <w:noWrap/>
            <w:hideMark/>
          </w:tcPr>
          <w:p w14:paraId="79F714CF" w14:textId="77777777" w:rsidR="001D1E51" w:rsidRPr="00080929" w:rsidRDefault="001D1E51" w:rsidP="00CF29EA">
            <w:pPr>
              <w:rPr>
                <w:b/>
              </w:rPr>
            </w:pPr>
            <w:r w:rsidRPr="00080929">
              <w:rPr>
                <w:b/>
              </w:rPr>
              <w:t xml:space="preserve"> </w:t>
            </w:r>
          </w:p>
        </w:tc>
      </w:tr>
      <w:tr w:rsidR="001D1E51" w:rsidRPr="00080929" w14:paraId="579C8E4D" w14:textId="7FE323B5" w:rsidTr="001D1E51">
        <w:trPr>
          <w:trHeight w:val="312"/>
        </w:trPr>
        <w:tc>
          <w:tcPr>
            <w:tcW w:w="8522" w:type="dxa"/>
            <w:noWrap/>
            <w:hideMark/>
          </w:tcPr>
          <w:p w14:paraId="1AC04FFF" w14:textId="77777777" w:rsidR="001D1E51" w:rsidRPr="00080929" w:rsidRDefault="001D1E51" w:rsidP="00CF29EA">
            <w:pPr>
              <w:rPr>
                <w:b/>
                <w:bCs/>
              </w:rPr>
            </w:pPr>
            <w:r>
              <w:rPr>
                <w:b/>
                <w:bCs/>
              </w:rPr>
              <w:t>2. Infrastructuur en technologie</w:t>
            </w:r>
          </w:p>
        </w:tc>
        <w:tc>
          <w:tcPr>
            <w:tcW w:w="630" w:type="dxa"/>
            <w:noWrap/>
            <w:hideMark/>
          </w:tcPr>
          <w:p w14:paraId="5EC9A9EC" w14:textId="77777777" w:rsidR="001D1E51" w:rsidRDefault="001D1E51" w:rsidP="00CF29EA">
            <w:pPr>
              <w:rPr>
                <w:b/>
              </w:rPr>
            </w:pPr>
            <w:r w:rsidRPr="00080929">
              <w:rPr>
                <w:b/>
              </w:rPr>
              <w:t>1</w:t>
            </w:r>
          </w:p>
          <w:p w14:paraId="7988BD17" w14:textId="77777777" w:rsidR="001D1E51" w:rsidRPr="00080929" w:rsidRDefault="001D1E51" w:rsidP="00CF29EA">
            <w:pPr>
              <w:rPr>
                <w:b/>
              </w:rPr>
            </w:pPr>
            <w:r w:rsidRPr="00080929">
              <w:rPr>
                <w:b/>
              </w:rPr>
              <w:t>2</w:t>
            </w:r>
          </w:p>
        </w:tc>
        <w:tc>
          <w:tcPr>
            <w:tcW w:w="617" w:type="dxa"/>
            <w:noWrap/>
            <w:hideMark/>
          </w:tcPr>
          <w:p w14:paraId="0DCB0CF3" w14:textId="77777777" w:rsidR="001D1E51" w:rsidRPr="00080929" w:rsidRDefault="001D1E51" w:rsidP="00CF29EA">
            <w:pPr>
              <w:rPr>
                <w:b/>
              </w:rPr>
            </w:pPr>
            <w:r w:rsidRPr="00080929">
              <w:rPr>
                <w:b/>
              </w:rPr>
              <w:t xml:space="preserve">3 </w:t>
            </w:r>
          </w:p>
          <w:p w14:paraId="41BC87D7" w14:textId="77777777" w:rsidR="001D1E51" w:rsidRPr="00080929" w:rsidRDefault="001D1E51" w:rsidP="00CF29EA">
            <w:pPr>
              <w:rPr>
                <w:b/>
              </w:rPr>
            </w:pPr>
            <w:r w:rsidRPr="00080929">
              <w:rPr>
                <w:b/>
              </w:rPr>
              <w:t>4</w:t>
            </w:r>
          </w:p>
        </w:tc>
        <w:tc>
          <w:tcPr>
            <w:tcW w:w="573" w:type="dxa"/>
            <w:noWrap/>
            <w:hideMark/>
          </w:tcPr>
          <w:p w14:paraId="78B41A78" w14:textId="77777777" w:rsidR="001D1E51" w:rsidRDefault="001D1E51" w:rsidP="00CF29EA">
            <w:pPr>
              <w:rPr>
                <w:b/>
              </w:rPr>
            </w:pPr>
            <w:r>
              <w:rPr>
                <w:b/>
              </w:rPr>
              <w:t>5</w:t>
            </w:r>
          </w:p>
          <w:p w14:paraId="306865DB" w14:textId="77777777" w:rsidR="001D1E51" w:rsidRPr="00080929" w:rsidRDefault="001D1E51" w:rsidP="00CF29EA">
            <w:pPr>
              <w:rPr>
                <w:b/>
              </w:rPr>
            </w:pPr>
            <w:r w:rsidRPr="00080929">
              <w:rPr>
                <w:b/>
              </w:rPr>
              <w:t>6</w:t>
            </w:r>
          </w:p>
        </w:tc>
        <w:tc>
          <w:tcPr>
            <w:tcW w:w="568" w:type="dxa"/>
            <w:noWrap/>
            <w:hideMark/>
          </w:tcPr>
          <w:p w14:paraId="30184A91" w14:textId="77777777" w:rsidR="001D1E51" w:rsidRDefault="001D1E51" w:rsidP="00CF29EA">
            <w:pPr>
              <w:rPr>
                <w:b/>
              </w:rPr>
            </w:pPr>
            <w:r w:rsidRPr="00080929">
              <w:rPr>
                <w:b/>
              </w:rPr>
              <w:t>7</w:t>
            </w:r>
          </w:p>
          <w:p w14:paraId="2EF16582" w14:textId="77777777" w:rsidR="001D1E51" w:rsidRPr="00080929" w:rsidRDefault="001D1E51" w:rsidP="00CF29EA">
            <w:pPr>
              <w:rPr>
                <w:b/>
              </w:rPr>
            </w:pPr>
            <w:r w:rsidRPr="00080929">
              <w:rPr>
                <w:b/>
              </w:rPr>
              <w:t>8</w:t>
            </w:r>
          </w:p>
        </w:tc>
        <w:tc>
          <w:tcPr>
            <w:tcW w:w="2009" w:type="dxa"/>
            <w:noWrap/>
            <w:hideMark/>
          </w:tcPr>
          <w:p w14:paraId="7DCFF4FA" w14:textId="77777777" w:rsidR="001D1E51" w:rsidRPr="00080929" w:rsidRDefault="001D1E51" w:rsidP="00CF29EA">
            <w:pPr>
              <w:rPr>
                <w:b/>
              </w:rPr>
            </w:pPr>
            <w:proofErr w:type="spellStart"/>
            <w:r>
              <w:rPr>
                <w:b/>
              </w:rPr>
              <w:t>Voorbeeldles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</w:t>
            </w:r>
            <w:r w:rsidRPr="00080929">
              <w:rPr>
                <w:b/>
              </w:rPr>
              <w:t>utureNL</w:t>
            </w:r>
            <w:proofErr w:type="spellEnd"/>
          </w:p>
        </w:tc>
        <w:tc>
          <w:tcPr>
            <w:tcW w:w="1393" w:type="dxa"/>
            <w:noWrap/>
            <w:hideMark/>
          </w:tcPr>
          <w:p w14:paraId="2DF62956" w14:textId="77777777" w:rsidR="001D1E51" w:rsidRPr="00080929" w:rsidRDefault="001D1E51" w:rsidP="00CF29EA">
            <w:pPr>
              <w:rPr>
                <w:b/>
              </w:rPr>
            </w:pPr>
            <w:r>
              <w:rPr>
                <w:b/>
              </w:rPr>
              <w:t>Dat doen we al met</w:t>
            </w:r>
            <w:r w:rsidRPr="00080929">
              <w:rPr>
                <w:b/>
              </w:rPr>
              <w:t>:</w:t>
            </w:r>
          </w:p>
        </w:tc>
      </w:tr>
      <w:tr w:rsidR="001D1E51" w:rsidRPr="00080929" w14:paraId="74CE7101" w14:textId="25BFD8FD" w:rsidTr="001D1E51">
        <w:trPr>
          <w:trHeight w:val="312"/>
        </w:trPr>
        <w:tc>
          <w:tcPr>
            <w:tcW w:w="8522" w:type="dxa"/>
            <w:noWrap/>
            <w:hideMark/>
          </w:tcPr>
          <w:p w14:paraId="2C0BF372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2.1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weet dat er verschillende soorten digitale apparaten zijn</w:t>
            </w:r>
          </w:p>
        </w:tc>
        <w:tc>
          <w:tcPr>
            <w:tcW w:w="630" w:type="dxa"/>
            <w:shd w:val="clear" w:color="auto" w:fill="FFFF00"/>
            <w:noWrap/>
            <w:hideMark/>
          </w:tcPr>
          <w:p w14:paraId="61871D3A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shd w:val="clear" w:color="auto" w:fill="FFFF00"/>
            <w:noWrap/>
            <w:hideMark/>
          </w:tcPr>
          <w:p w14:paraId="1779187C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hideMark/>
          </w:tcPr>
          <w:p w14:paraId="1BACFB6E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14:paraId="56366F25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2009" w:type="dxa"/>
            <w:noWrap/>
            <w:hideMark/>
          </w:tcPr>
          <w:p w14:paraId="0152C386" w14:textId="77777777" w:rsidR="001D1E51" w:rsidRPr="00080929" w:rsidRDefault="001D1E51" w:rsidP="00CF29EA">
            <w:r>
              <w:t xml:space="preserve"> </w:t>
            </w:r>
          </w:p>
        </w:tc>
        <w:tc>
          <w:tcPr>
            <w:tcW w:w="1393" w:type="dxa"/>
            <w:noWrap/>
            <w:hideMark/>
          </w:tcPr>
          <w:p w14:paraId="5F23A06D" w14:textId="77777777" w:rsidR="001D1E51" w:rsidRPr="00080929" w:rsidRDefault="001D1E51" w:rsidP="00CF29EA">
            <w:r>
              <w:t xml:space="preserve"> </w:t>
            </w:r>
            <w:proofErr w:type="spellStart"/>
            <w:r>
              <w:t>Ipad</w:t>
            </w:r>
            <w:proofErr w:type="spellEnd"/>
            <w:r>
              <w:t xml:space="preserve">, laptop, computer, mobieltje </w:t>
            </w:r>
          </w:p>
        </w:tc>
      </w:tr>
      <w:tr w:rsidR="001D1E51" w:rsidRPr="00080929" w14:paraId="1EC678AE" w14:textId="72D32FDC" w:rsidTr="001D1E51">
        <w:trPr>
          <w:trHeight w:val="312"/>
        </w:trPr>
        <w:tc>
          <w:tcPr>
            <w:tcW w:w="8522" w:type="dxa"/>
            <w:noWrap/>
            <w:hideMark/>
          </w:tcPr>
          <w:p w14:paraId="2ED21EE3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2.2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weet dat veel apparaten door middel van computers (en internet) met elkaar kunnen communiceren</w:t>
            </w:r>
          </w:p>
        </w:tc>
        <w:tc>
          <w:tcPr>
            <w:tcW w:w="630" w:type="dxa"/>
            <w:shd w:val="clear" w:color="auto" w:fill="FFFF00"/>
            <w:noWrap/>
            <w:hideMark/>
          </w:tcPr>
          <w:p w14:paraId="4DF7B71E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shd w:val="clear" w:color="auto" w:fill="FFFF00"/>
            <w:noWrap/>
            <w:hideMark/>
          </w:tcPr>
          <w:p w14:paraId="3338CCC5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hideMark/>
          </w:tcPr>
          <w:p w14:paraId="2514775C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14:paraId="1D33DD70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2009" w:type="dxa"/>
            <w:noWrap/>
            <w:hideMark/>
          </w:tcPr>
          <w:p w14:paraId="69C2E36F" w14:textId="77777777" w:rsidR="001D1E51" w:rsidRPr="00080929" w:rsidRDefault="001D1E51" w:rsidP="00CF29EA">
            <w:r>
              <w:t xml:space="preserve"> </w:t>
            </w:r>
          </w:p>
        </w:tc>
        <w:tc>
          <w:tcPr>
            <w:tcW w:w="1393" w:type="dxa"/>
            <w:noWrap/>
            <w:hideMark/>
          </w:tcPr>
          <w:p w14:paraId="749BF9AE" w14:textId="77777777" w:rsidR="001D1E51" w:rsidRPr="00080929" w:rsidRDefault="001D1E51" w:rsidP="00CF29EA">
            <w:r>
              <w:t xml:space="preserve"> Via de email en mobiel </w:t>
            </w:r>
          </w:p>
        </w:tc>
      </w:tr>
      <w:tr w:rsidR="001D1E51" w:rsidRPr="00080929" w14:paraId="6458E1B5" w14:textId="6F1D878C" w:rsidTr="001D1E51">
        <w:trPr>
          <w:trHeight w:val="312"/>
        </w:trPr>
        <w:tc>
          <w:tcPr>
            <w:tcW w:w="8522" w:type="dxa"/>
            <w:noWrap/>
            <w:hideMark/>
          </w:tcPr>
          <w:p w14:paraId="3F10776A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lastRenderedPageBreak/>
              <w:t xml:space="preserve">2.3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weet dat apparaten uit onderdelen bestaan en dat je sommige onderdelen niet direct kan zien</w:t>
            </w:r>
          </w:p>
        </w:tc>
        <w:tc>
          <w:tcPr>
            <w:tcW w:w="630" w:type="dxa"/>
            <w:shd w:val="clear" w:color="auto" w:fill="FFFF00"/>
            <w:noWrap/>
            <w:hideMark/>
          </w:tcPr>
          <w:p w14:paraId="75C1ECEE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2BAB54FB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hideMark/>
          </w:tcPr>
          <w:p w14:paraId="66E7F806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14:paraId="6C22EC06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2009" w:type="dxa"/>
            <w:noWrap/>
            <w:hideMark/>
          </w:tcPr>
          <w:p w14:paraId="12C586F6" w14:textId="77777777" w:rsidR="001D1E51" w:rsidRPr="00080929" w:rsidRDefault="001D1E51" w:rsidP="00CF29EA">
            <w:r>
              <w:t xml:space="preserve"> 2.3 Wat is een computer</w:t>
            </w:r>
          </w:p>
        </w:tc>
        <w:tc>
          <w:tcPr>
            <w:tcW w:w="1393" w:type="dxa"/>
            <w:noWrap/>
            <w:hideMark/>
          </w:tcPr>
          <w:p w14:paraId="3ED74AAF" w14:textId="77777777" w:rsidR="001D1E51" w:rsidRPr="00080929" w:rsidRDefault="001D1E51" w:rsidP="00CF29EA">
            <w:r>
              <w:t xml:space="preserve"> Ze weten dat er wat in zit maar ze weten niet wat het is. </w:t>
            </w:r>
          </w:p>
        </w:tc>
      </w:tr>
      <w:tr w:rsidR="001D1E51" w:rsidRPr="00080929" w14:paraId="397E3700" w14:textId="41AF31BC" w:rsidTr="001D1E51">
        <w:trPr>
          <w:trHeight w:val="312"/>
        </w:trPr>
        <w:tc>
          <w:tcPr>
            <w:tcW w:w="8522" w:type="dxa"/>
            <w:noWrap/>
            <w:hideMark/>
          </w:tcPr>
          <w:p w14:paraId="40D7B731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2.4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De leerling kan verschillende (digitale) apparaten herkennen en benoemen </w:t>
            </w:r>
          </w:p>
        </w:tc>
        <w:tc>
          <w:tcPr>
            <w:tcW w:w="630" w:type="dxa"/>
            <w:shd w:val="clear" w:color="auto" w:fill="FFFF00"/>
            <w:noWrap/>
            <w:hideMark/>
          </w:tcPr>
          <w:p w14:paraId="2E9BB5DB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shd w:val="clear" w:color="auto" w:fill="FFFF00"/>
            <w:noWrap/>
            <w:hideMark/>
          </w:tcPr>
          <w:p w14:paraId="269C7158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shd w:val="clear" w:color="auto" w:fill="FFFFFF" w:themeFill="background1"/>
            <w:noWrap/>
            <w:hideMark/>
          </w:tcPr>
          <w:p w14:paraId="5AB50E31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shd w:val="clear" w:color="auto" w:fill="FFFFFF" w:themeFill="background1"/>
            <w:noWrap/>
            <w:hideMark/>
          </w:tcPr>
          <w:p w14:paraId="6EEE43BE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2009" w:type="dxa"/>
            <w:noWrap/>
            <w:hideMark/>
          </w:tcPr>
          <w:p w14:paraId="45A9B6FA" w14:textId="77777777" w:rsidR="001D1E51" w:rsidRPr="00080929" w:rsidRDefault="001D1E51" w:rsidP="00CF29EA">
            <w:r>
              <w:t xml:space="preserve"> </w:t>
            </w:r>
          </w:p>
        </w:tc>
        <w:tc>
          <w:tcPr>
            <w:tcW w:w="1393" w:type="dxa"/>
            <w:noWrap/>
            <w:hideMark/>
          </w:tcPr>
          <w:p w14:paraId="1ADD5E7A" w14:textId="77777777" w:rsidR="001D1E51" w:rsidRPr="00080929" w:rsidRDefault="001D1E51" w:rsidP="00CF29EA">
            <w:r>
              <w:t xml:space="preserve"> Zie doel 2.1 </w:t>
            </w:r>
          </w:p>
        </w:tc>
      </w:tr>
      <w:tr w:rsidR="001D1E51" w:rsidRPr="00080929" w14:paraId="65802E94" w14:textId="087DD88E" w:rsidTr="001D1E51">
        <w:trPr>
          <w:trHeight w:val="312"/>
        </w:trPr>
        <w:tc>
          <w:tcPr>
            <w:tcW w:w="8522" w:type="dxa"/>
            <w:noWrap/>
            <w:hideMark/>
          </w:tcPr>
          <w:p w14:paraId="3A10DC2F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2.5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weet dat computers heel snel kunnen rekenen en dat computer (-programma’s) ons kunnen helpen bij het oplossen van problemen</w:t>
            </w:r>
          </w:p>
        </w:tc>
        <w:tc>
          <w:tcPr>
            <w:tcW w:w="630" w:type="dxa"/>
            <w:noWrap/>
            <w:hideMark/>
          </w:tcPr>
          <w:p w14:paraId="33DBC11B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108BEDF8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63350FAB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shd w:val="clear" w:color="auto" w:fill="FFFF00"/>
            <w:noWrap/>
            <w:hideMark/>
          </w:tcPr>
          <w:p w14:paraId="05A70564" w14:textId="77777777" w:rsidR="001D1E51" w:rsidRPr="0066621F" w:rsidRDefault="001D1E51" w:rsidP="00CF29EA">
            <w:pPr>
              <w:rPr>
                <w:highlight w:val="yellow"/>
              </w:rPr>
            </w:pPr>
          </w:p>
        </w:tc>
        <w:tc>
          <w:tcPr>
            <w:tcW w:w="2009" w:type="dxa"/>
            <w:noWrap/>
            <w:hideMark/>
          </w:tcPr>
          <w:p w14:paraId="738680E0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1393" w:type="dxa"/>
            <w:noWrap/>
            <w:hideMark/>
          </w:tcPr>
          <w:p w14:paraId="0A0B1062" w14:textId="77777777" w:rsidR="001D1E51" w:rsidRPr="00080929" w:rsidRDefault="001D1E51" w:rsidP="00CF29EA">
            <w:r>
              <w:t xml:space="preserve"> scratch, programmeren, </w:t>
            </w:r>
            <w:proofErr w:type="spellStart"/>
            <w:r>
              <w:t>snappet</w:t>
            </w:r>
            <w:proofErr w:type="spellEnd"/>
          </w:p>
        </w:tc>
      </w:tr>
      <w:tr w:rsidR="001D1E51" w:rsidRPr="00080929" w14:paraId="2E81359B" w14:textId="3CB0C154" w:rsidTr="001D1E51">
        <w:trPr>
          <w:trHeight w:val="312"/>
        </w:trPr>
        <w:tc>
          <w:tcPr>
            <w:tcW w:w="8522" w:type="dxa"/>
            <w:noWrap/>
            <w:hideMark/>
          </w:tcPr>
          <w:p w14:paraId="0187DFB3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2.6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omschrijven wat het internet (in globale zin) is</w:t>
            </w:r>
          </w:p>
        </w:tc>
        <w:tc>
          <w:tcPr>
            <w:tcW w:w="630" w:type="dxa"/>
            <w:shd w:val="clear" w:color="auto" w:fill="FFFF00"/>
            <w:noWrap/>
            <w:hideMark/>
          </w:tcPr>
          <w:p w14:paraId="549D9A23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shd w:val="clear" w:color="auto" w:fill="FFFF00"/>
            <w:noWrap/>
            <w:hideMark/>
          </w:tcPr>
          <w:p w14:paraId="3D2F0ED4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51589F59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shd w:val="clear" w:color="auto" w:fill="FFFF00"/>
            <w:noWrap/>
            <w:hideMark/>
          </w:tcPr>
          <w:p w14:paraId="4FE60C59" w14:textId="77777777" w:rsidR="001D1E51" w:rsidRPr="00080929" w:rsidRDefault="001D1E51" w:rsidP="00CF29EA">
            <w:r>
              <w:t> </w:t>
            </w:r>
          </w:p>
        </w:tc>
        <w:tc>
          <w:tcPr>
            <w:tcW w:w="2009" w:type="dxa"/>
            <w:noWrap/>
            <w:hideMark/>
          </w:tcPr>
          <w:p w14:paraId="47748534" w14:textId="77777777" w:rsidR="001D1E51" w:rsidRPr="00080929" w:rsidRDefault="001D1E51" w:rsidP="00CF29EA">
            <w:r>
              <w:t xml:space="preserve"> </w:t>
            </w:r>
          </w:p>
        </w:tc>
        <w:tc>
          <w:tcPr>
            <w:tcW w:w="1393" w:type="dxa"/>
            <w:noWrap/>
            <w:hideMark/>
          </w:tcPr>
          <w:p w14:paraId="5C26F1AF" w14:textId="77777777" w:rsidR="001D1E51" w:rsidRPr="00080929" w:rsidRDefault="001D1E51" w:rsidP="00CF29EA">
            <w:r>
              <w:t xml:space="preserve"> Digitale weektaken, werkstukken, online woorden</w:t>
            </w:r>
          </w:p>
          <w:p w14:paraId="5D129F96" w14:textId="77777777" w:rsidR="001D1E51" w:rsidRPr="00080929" w:rsidRDefault="001D1E51" w:rsidP="00CF29EA">
            <w:r>
              <w:t xml:space="preserve">Spelletjes, kleurplein, </w:t>
            </w:r>
            <w:proofErr w:type="spellStart"/>
            <w:r>
              <w:t>squla</w:t>
            </w:r>
            <w:proofErr w:type="spellEnd"/>
            <w:r>
              <w:t xml:space="preserve">, </w:t>
            </w:r>
          </w:p>
        </w:tc>
      </w:tr>
      <w:tr w:rsidR="001D1E51" w:rsidRPr="00080929" w14:paraId="7311CF34" w14:textId="60421673" w:rsidTr="001D1E51">
        <w:trPr>
          <w:trHeight w:val="312"/>
        </w:trPr>
        <w:tc>
          <w:tcPr>
            <w:tcW w:w="8522" w:type="dxa"/>
            <w:noWrap/>
            <w:hideMark/>
          </w:tcPr>
          <w:p w14:paraId="2DF2354E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2.7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De leerling kan het verschil tussen een computer en een programma of app benoemen </w:t>
            </w:r>
          </w:p>
        </w:tc>
        <w:tc>
          <w:tcPr>
            <w:tcW w:w="630" w:type="dxa"/>
            <w:shd w:val="clear" w:color="auto" w:fill="FFFF00"/>
            <w:noWrap/>
            <w:hideMark/>
          </w:tcPr>
          <w:p w14:paraId="3FF3BB71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shd w:val="clear" w:color="auto" w:fill="FFFFFF" w:themeFill="background1"/>
            <w:noWrap/>
            <w:hideMark/>
          </w:tcPr>
          <w:p w14:paraId="046AAA2F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noWrap/>
            <w:hideMark/>
          </w:tcPr>
          <w:p w14:paraId="0B0F6F2C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6A2890E5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2009" w:type="dxa"/>
            <w:noWrap/>
            <w:hideMark/>
          </w:tcPr>
          <w:p w14:paraId="314B9DF3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1393" w:type="dxa"/>
            <w:noWrap/>
            <w:hideMark/>
          </w:tcPr>
          <w:p w14:paraId="3CF73750" w14:textId="77777777" w:rsidR="001D1E51" w:rsidRPr="00080929" w:rsidRDefault="001D1E51" w:rsidP="00CF29EA">
            <w:r>
              <w:t xml:space="preserve"> Ze weten dat kleuterplein een programma is, en een spel met de </w:t>
            </w:r>
            <w:proofErr w:type="spellStart"/>
            <w:r>
              <w:t>ipad</w:t>
            </w:r>
            <w:proofErr w:type="spellEnd"/>
            <w:r>
              <w:t xml:space="preserve"> </w:t>
            </w:r>
          </w:p>
        </w:tc>
      </w:tr>
      <w:tr w:rsidR="001D1E51" w:rsidRPr="00080929" w14:paraId="5E048D06" w14:textId="38117AE0" w:rsidTr="001D1E51">
        <w:trPr>
          <w:trHeight w:val="312"/>
        </w:trPr>
        <w:tc>
          <w:tcPr>
            <w:tcW w:w="8522" w:type="dxa"/>
            <w:noWrap/>
            <w:hideMark/>
          </w:tcPr>
          <w:p w14:paraId="0D46E140" w14:textId="77777777" w:rsidR="001D1E51" w:rsidRPr="00080929" w:rsidRDefault="001D1E51" w:rsidP="00CF29EA">
            <w:r w:rsidRPr="56380C31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nl-NL"/>
              </w:rPr>
              <w:t>2.8 De leerling kan omschrijven welke apparaten met het internet zijn verbonden</w:t>
            </w:r>
          </w:p>
        </w:tc>
        <w:tc>
          <w:tcPr>
            <w:tcW w:w="630" w:type="dxa"/>
            <w:noWrap/>
            <w:hideMark/>
          </w:tcPr>
          <w:p w14:paraId="733C0254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shd w:val="clear" w:color="auto" w:fill="FFFF00"/>
            <w:noWrap/>
            <w:hideMark/>
          </w:tcPr>
          <w:p w14:paraId="6032458D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noWrap/>
            <w:hideMark/>
          </w:tcPr>
          <w:p w14:paraId="03A327F0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253FE361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2009" w:type="dxa"/>
            <w:noWrap/>
            <w:hideMark/>
          </w:tcPr>
          <w:p w14:paraId="1F02B4C4" w14:textId="77777777" w:rsidR="001D1E51" w:rsidRPr="00080929" w:rsidRDefault="001D1E51" w:rsidP="00CF29EA">
            <w:r>
              <w:t xml:space="preserve"> </w:t>
            </w:r>
          </w:p>
        </w:tc>
        <w:tc>
          <w:tcPr>
            <w:tcW w:w="1393" w:type="dxa"/>
            <w:noWrap/>
            <w:hideMark/>
          </w:tcPr>
          <w:p w14:paraId="45DD8357" w14:textId="77777777" w:rsidR="001D1E51" w:rsidRPr="00080929" w:rsidRDefault="001D1E51" w:rsidP="00CF29EA">
            <w:r>
              <w:t>Dagelijks gebruik</w:t>
            </w:r>
          </w:p>
        </w:tc>
      </w:tr>
      <w:tr w:rsidR="001D1E51" w:rsidRPr="00080929" w14:paraId="183896A2" w14:textId="523FB169" w:rsidTr="001D1E51">
        <w:trPr>
          <w:trHeight w:val="312"/>
        </w:trPr>
        <w:tc>
          <w:tcPr>
            <w:tcW w:w="8522" w:type="dxa"/>
            <w:noWrap/>
            <w:hideMark/>
          </w:tcPr>
          <w:p w14:paraId="6FA31903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2.9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de termen ‘verbinding’, ‘netwerk’, ‘online’ en ‘offline’ omschrijven</w:t>
            </w:r>
          </w:p>
        </w:tc>
        <w:tc>
          <w:tcPr>
            <w:tcW w:w="630" w:type="dxa"/>
            <w:noWrap/>
            <w:hideMark/>
          </w:tcPr>
          <w:p w14:paraId="5F036F44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21D06231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5253A726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shd w:val="clear" w:color="auto" w:fill="FFFF00"/>
            <w:noWrap/>
            <w:hideMark/>
          </w:tcPr>
          <w:p w14:paraId="6E40433B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2009" w:type="dxa"/>
            <w:noWrap/>
            <w:hideMark/>
          </w:tcPr>
          <w:p w14:paraId="326013E3" w14:textId="77777777" w:rsidR="001D1E51" w:rsidRPr="00080929" w:rsidRDefault="001D1E51" w:rsidP="00CF29EA">
            <w:r>
              <w:t xml:space="preserve"> </w:t>
            </w:r>
          </w:p>
        </w:tc>
        <w:tc>
          <w:tcPr>
            <w:tcW w:w="1393" w:type="dxa"/>
            <w:noWrap/>
            <w:hideMark/>
          </w:tcPr>
          <w:p w14:paraId="2AE7C335" w14:textId="77777777" w:rsidR="001D1E51" w:rsidRPr="00080929" w:rsidRDefault="001D1E51" w:rsidP="00CF29EA">
            <w:r>
              <w:t>Bestanden opslaan</w:t>
            </w:r>
          </w:p>
        </w:tc>
      </w:tr>
      <w:tr w:rsidR="001D1E51" w:rsidRPr="00080929" w14:paraId="253F9E74" w14:textId="5B397107" w:rsidTr="001D1E51">
        <w:trPr>
          <w:trHeight w:val="312"/>
        </w:trPr>
        <w:tc>
          <w:tcPr>
            <w:tcW w:w="8522" w:type="dxa"/>
            <w:noWrap/>
            <w:hideMark/>
          </w:tcPr>
          <w:p w14:paraId="4DF7782D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2.10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omschrijven hoe verschillende apparaten met elkaar en met het internet in verbinding staan</w:t>
            </w:r>
          </w:p>
        </w:tc>
        <w:tc>
          <w:tcPr>
            <w:tcW w:w="630" w:type="dxa"/>
            <w:shd w:val="clear" w:color="auto" w:fill="FFFFFF" w:themeFill="background1"/>
            <w:noWrap/>
            <w:hideMark/>
          </w:tcPr>
          <w:p w14:paraId="29CA4073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4F17370C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48A794D6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shd w:val="clear" w:color="auto" w:fill="FFFF00"/>
            <w:noWrap/>
            <w:hideMark/>
          </w:tcPr>
          <w:p w14:paraId="6005A889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2009" w:type="dxa"/>
            <w:noWrap/>
            <w:hideMark/>
          </w:tcPr>
          <w:p w14:paraId="541F84F5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1393" w:type="dxa"/>
            <w:noWrap/>
            <w:hideMark/>
          </w:tcPr>
          <w:p w14:paraId="583C8823" w14:textId="77777777" w:rsidR="001D1E51" w:rsidRPr="00080929" w:rsidRDefault="001D1E51" w:rsidP="00CF29EA">
            <w:r>
              <w:t>Wifi, bluetooth</w:t>
            </w:r>
          </w:p>
        </w:tc>
      </w:tr>
      <w:tr w:rsidR="001D1E51" w:rsidRPr="00080929" w14:paraId="52333778" w14:textId="59A727AF" w:rsidTr="001D1E51">
        <w:trPr>
          <w:trHeight w:val="312"/>
        </w:trPr>
        <w:tc>
          <w:tcPr>
            <w:tcW w:w="8522" w:type="dxa"/>
            <w:noWrap/>
            <w:hideMark/>
          </w:tcPr>
          <w:p w14:paraId="14AE85A9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2.11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het begrip netwerk toepassen binnen betekenisvolle context</w:t>
            </w:r>
          </w:p>
        </w:tc>
        <w:tc>
          <w:tcPr>
            <w:tcW w:w="630" w:type="dxa"/>
            <w:noWrap/>
            <w:hideMark/>
          </w:tcPr>
          <w:p w14:paraId="064A5CBF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6DD4AF46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135510DC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shd w:val="clear" w:color="auto" w:fill="FFFF00"/>
            <w:noWrap/>
            <w:hideMark/>
          </w:tcPr>
          <w:p w14:paraId="41748849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2009" w:type="dxa"/>
            <w:noWrap/>
            <w:hideMark/>
          </w:tcPr>
          <w:p w14:paraId="2E9D337C" w14:textId="77777777" w:rsidR="001D1E51" w:rsidRPr="00080929" w:rsidRDefault="001D1E51" w:rsidP="00CF29EA">
            <w:r>
              <w:t xml:space="preserve"> </w:t>
            </w:r>
          </w:p>
        </w:tc>
        <w:tc>
          <w:tcPr>
            <w:tcW w:w="1393" w:type="dxa"/>
            <w:noWrap/>
            <w:hideMark/>
          </w:tcPr>
          <w:p w14:paraId="5FCCE327" w14:textId="77777777" w:rsidR="001D1E51" w:rsidRPr="00080929" w:rsidRDefault="001D1E51" w:rsidP="00CF29EA">
            <w:r>
              <w:t xml:space="preserve">Les: Wat is internet? </w:t>
            </w:r>
            <w:r>
              <w:br/>
              <w:t>Deel 3</w:t>
            </w:r>
          </w:p>
        </w:tc>
      </w:tr>
      <w:tr w:rsidR="001D1E51" w:rsidRPr="00080929" w14:paraId="2F3034E7" w14:textId="29B07F9D" w:rsidTr="001D1E51">
        <w:trPr>
          <w:trHeight w:val="312"/>
        </w:trPr>
        <w:tc>
          <w:tcPr>
            <w:tcW w:w="8522" w:type="dxa"/>
            <w:noWrap/>
            <w:hideMark/>
          </w:tcPr>
          <w:p w14:paraId="11E3CA71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2.12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verschillende functies van de computer (bijvoorbeeld: tekst vastleggen, bestanden opslaan en delen, …) in relatie brengen tot een netwerk en het internet</w:t>
            </w:r>
          </w:p>
        </w:tc>
        <w:tc>
          <w:tcPr>
            <w:tcW w:w="630" w:type="dxa"/>
            <w:noWrap/>
            <w:hideMark/>
          </w:tcPr>
          <w:p w14:paraId="6ADA0E57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4A650FC6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221AF5A0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shd w:val="clear" w:color="auto" w:fill="FFFF00"/>
            <w:noWrap/>
            <w:hideMark/>
          </w:tcPr>
          <w:p w14:paraId="7F4DB4AB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2009" w:type="dxa"/>
            <w:noWrap/>
            <w:hideMark/>
          </w:tcPr>
          <w:p w14:paraId="6318F124" w14:textId="77777777" w:rsidR="001D1E51" w:rsidRPr="00080929" w:rsidRDefault="001D1E51" w:rsidP="00CF29EA">
            <w:r>
              <w:t xml:space="preserve"> </w:t>
            </w:r>
          </w:p>
        </w:tc>
        <w:tc>
          <w:tcPr>
            <w:tcW w:w="1393" w:type="dxa"/>
            <w:noWrap/>
            <w:hideMark/>
          </w:tcPr>
          <w:p w14:paraId="4EE7D702" w14:textId="77777777" w:rsidR="001D1E51" w:rsidRPr="00080929" w:rsidRDefault="001D1E51" w:rsidP="00CF29EA">
            <w:r>
              <w:t> zie doel 2.9 en 2.10</w:t>
            </w:r>
          </w:p>
        </w:tc>
      </w:tr>
      <w:tr w:rsidR="001D1E51" w:rsidRPr="00080929" w14:paraId="42E3B70A" w14:textId="251C1B28" w:rsidTr="001D1E51">
        <w:trPr>
          <w:trHeight w:val="312"/>
        </w:trPr>
        <w:tc>
          <w:tcPr>
            <w:tcW w:w="8522" w:type="dxa"/>
            <w:noWrap/>
            <w:hideMark/>
          </w:tcPr>
          <w:p w14:paraId="676A5F34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2.13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maakt kennis met verschillende soorten platforms (bijvoorbeeld Office 365)</w:t>
            </w:r>
          </w:p>
        </w:tc>
        <w:tc>
          <w:tcPr>
            <w:tcW w:w="630" w:type="dxa"/>
            <w:noWrap/>
            <w:hideMark/>
          </w:tcPr>
          <w:p w14:paraId="76D32D32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shd w:val="clear" w:color="auto" w:fill="FFFF00"/>
            <w:noWrap/>
            <w:hideMark/>
          </w:tcPr>
          <w:p w14:paraId="1E79D92B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438CFFCB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shd w:val="clear" w:color="auto" w:fill="FFFF00"/>
            <w:noWrap/>
            <w:hideMark/>
          </w:tcPr>
          <w:p w14:paraId="133DD8EE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2009" w:type="dxa"/>
            <w:noWrap/>
            <w:hideMark/>
          </w:tcPr>
          <w:p w14:paraId="46B7CF31" w14:textId="77777777" w:rsidR="001D1E51" w:rsidRPr="00080929" w:rsidRDefault="001D1E51" w:rsidP="00CF29EA">
            <w:r>
              <w:t xml:space="preserve"> </w:t>
            </w:r>
            <w:proofErr w:type="spellStart"/>
            <w:r>
              <w:t>Voorbeeldles</w:t>
            </w:r>
            <w:proofErr w:type="spellEnd"/>
            <w:r>
              <w:t xml:space="preserve"> ‘werken met Excel’</w:t>
            </w:r>
          </w:p>
          <w:p w14:paraId="14947580" w14:textId="77777777" w:rsidR="001D1E51" w:rsidRPr="00080929" w:rsidRDefault="001D1E51" w:rsidP="00CF29EA">
            <w:proofErr w:type="spellStart"/>
            <w:r>
              <w:t>FutureNL</w:t>
            </w:r>
            <w:proofErr w:type="spellEnd"/>
            <w:r>
              <w:t xml:space="preserve">: </w:t>
            </w:r>
            <w:proofErr w:type="spellStart"/>
            <w:r>
              <w:t>Hooghuis</w:t>
            </w:r>
            <w:proofErr w:type="spellEnd"/>
            <w:r>
              <w:t xml:space="preserve"> Luc Mondriaan.</w:t>
            </w:r>
          </w:p>
        </w:tc>
        <w:tc>
          <w:tcPr>
            <w:tcW w:w="1393" w:type="dxa"/>
            <w:noWrap/>
            <w:hideMark/>
          </w:tcPr>
          <w:p w14:paraId="1E6C7C27" w14:textId="77777777" w:rsidR="001D1E51" w:rsidRPr="00080929" w:rsidRDefault="001D1E51" w:rsidP="00CF29EA">
            <w:r>
              <w:t xml:space="preserve"> Hier werken we mee. En leerlingen keus laten tussen </w:t>
            </w:r>
            <w:proofErr w:type="spellStart"/>
            <w:r>
              <w:t>prezi</w:t>
            </w:r>
            <w:proofErr w:type="spellEnd"/>
            <w:r>
              <w:t xml:space="preserve">, google presentaties en </w:t>
            </w:r>
            <w:proofErr w:type="spellStart"/>
            <w:r>
              <w:t>powerpoint</w:t>
            </w:r>
            <w:proofErr w:type="spellEnd"/>
            <w:r>
              <w:t>.</w:t>
            </w:r>
          </w:p>
        </w:tc>
      </w:tr>
      <w:tr w:rsidR="001D1E51" w:rsidRPr="00080929" w14:paraId="1A89787D" w14:textId="42185ACF" w:rsidTr="001D1E51">
        <w:trPr>
          <w:trHeight w:val="312"/>
        </w:trPr>
        <w:tc>
          <w:tcPr>
            <w:tcW w:w="8522" w:type="dxa"/>
            <w:noWrap/>
            <w:hideMark/>
          </w:tcPr>
          <w:p w14:paraId="34F1D06D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2.14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verschillende soorten verbindingen benoemen (bekabelde verbinding, draadloze verbinding, bluetooth, air-verbindingen, mobiel netwerk, …)</w:t>
            </w:r>
          </w:p>
        </w:tc>
        <w:tc>
          <w:tcPr>
            <w:tcW w:w="630" w:type="dxa"/>
            <w:noWrap/>
            <w:hideMark/>
          </w:tcPr>
          <w:p w14:paraId="3BD5BE9D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11FE5EC9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6686FF03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63F2068E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2009" w:type="dxa"/>
            <w:noWrap/>
            <w:hideMark/>
          </w:tcPr>
          <w:p w14:paraId="56F26813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1393" w:type="dxa"/>
            <w:noWrap/>
            <w:hideMark/>
          </w:tcPr>
          <w:p w14:paraId="2C8F8FB9" w14:textId="77777777" w:rsidR="001D1E51" w:rsidRPr="00080929" w:rsidRDefault="001D1E51" w:rsidP="00CF29EA">
            <w:r>
              <w:t xml:space="preserve"> Lego </w:t>
            </w:r>
            <w:proofErr w:type="spellStart"/>
            <w:r>
              <w:t>We.Do</w:t>
            </w:r>
            <w:proofErr w:type="spellEnd"/>
            <w:r>
              <w:t xml:space="preserve">, touchscreen, digibord, </w:t>
            </w:r>
            <w:proofErr w:type="spellStart"/>
            <w:r>
              <w:t>kahoot</w:t>
            </w:r>
            <w:proofErr w:type="spellEnd"/>
            <w:r>
              <w:t>.</w:t>
            </w:r>
          </w:p>
        </w:tc>
      </w:tr>
      <w:tr w:rsidR="001D1E51" w:rsidRPr="00080929" w14:paraId="24E2C7A5" w14:textId="023043BE" w:rsidTr="001D1E51">
        <w:trPr>
          <w:trHeight w:val="312"/>
        </w:trPr>
        <w:tc>
          <w:tcPr>
            <w:tcW w:w="8522" w:type="dxa"/>
            <w:noWrap/>
            <w:hideMark/>
          </w:tcPr>
          <w:p w14:paraId="26E00371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lastRenderedPageBreak/>
              <w:t xml:space="preserve">2.15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verschillende apparaten, platforms en besturingssystemen herkennen en benoemen</w:t>
            </w:r>
          </w:p>
        </w:tc>
        <w:tc>
          <w:tcPr>
            <w:tcW w:w="630" w:type="dxa"/>
            <w:noWrap/>
            <w:hideMark/>
          </w:tcPr>
          <w:p w14:paraId="7AF0CA15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shd w:val="clear" w:color="auto" w:fill="FFFF00"/>
            <w:noWrap/>
            <w:hideMark/>
          </w:tcPr>
          <w:p w14:paraId="02858523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57514CC8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64FB6FEB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2009" w:type="dxa"/>
            <w:noWrap/>
            <w:hideMark/>
          </w:tcPr>
          <w:p w14:paraId="1D01845B" w14:textId="77777777" w:rsidR="001D1E51" w:rsidRPr="00080929" w:rsidRDefault="001D1E51" w:rsidP="00CF29EA">
            <w:r>
              <w:t xml:space="preserve"> Voor groep 5/6: Stichting </w:t>
            </w:r>
            <w:proofErr w:type="spellStart"/>
            <w:r>
              <w:t>FutureNL</w:t>
            </w:r>
            <w:proofErr w:type="spellEnd"/>
            <w:r>
              <w:t>: Besturingssystemen</w:t>
            </w:r>
          </w:p>
        </w:tc>
        <w:tc>
          <w:tcPr>
            <w:tcW w:w="1393" w:type="dxa"/>
            <w:noWrap/>
            <w:hideMark/>
          </w:tcPr>
          <w:p w14:paraId="5E3F65CF" w14:textId="77777777" w:rsidR="001D1E51" w:rsidRPr="00080929" w:rsidRDefault="001D1E51" w:rsidP="00CF29EA">
            <w:r>
              <w:t>Les: besturingssystemen</w:t>
            </w:r>
          </w:p>
          <w:p w14:paraId="41318C5E" w14:textId="77777777" w:rsidR="001D1E51" w:rsidRPr="00080929" w:rsidRDefault="001D1E51" w:rsidP="00CF29EA">
            <w:r>
              <w:t>= quiz</w:t>
            </w:r>
          </w:p>
        </w:tc>
      </w:tr>
      <w:tr w:rsidR="001D1E51" w:rsidRPr="00080929" w14:paraId="08FFC678" w14:textId="6918B848" w:rsidTr="001D1E51">
        <w:trPr>
          <w:trHeight w:val="312"/>
        </w:trPr>
        <w:tc>
          <w:tcPr>
            <w:tcW w:w="8522" w:type="dxa"/>
            <w:noWrap/>
            <w:hideMark/>
          </w:tcPr>
          <w:p w14:paraId="2B11C216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2.16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kent de betekenis van het woord ‘infrastructuur’</w:t>
            </w:r>
          </w:p>
        </w:tc>
        <w:tc>
          <w:tcPr>
            <w:tcW w:w="630" w:type="dxa"/>
            <w:noWrap/>
            <w:hideMark/>
          </w:tcPr>
          <w:p w14:paraId="634F81DC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7C35B3C7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noWrap/>
            <w:hideMark/>
          </w:tcPr>
          <w:p w14:paraId="333ED7D9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0CEB71BB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2009" w:type="dxa"/>
            <w:noWrap/>
            <w:hideMark/>
          </w:tcPr>
          <w:p w14:paraId="3F76DADD" w14:textId="77777777" w:rsidR="001D1E51" w:rsidRPr="00080929" w:rsidRDefault="001D1E51" w:rsidP="00CF29EA">
            <w:r>
              <w:t xml:space="preserve"> </w:t>
            </w:r>
          </w:p>
        </w:tc>
        <w:tc>
          <w:tcPr>
            <w:tcW w:w="1393" w:type="dxa"/>
            <w:noWrap/>
            <w:hideMark/>
          </w:tcPr>
          <w:p w14:paraId="4DB73883" w14:textId="77777777" w:rsidR="001D1E51" w:rsidRPr="00080929" w:rsidRDefault="001D1E51" w:rsidP="00CF29EA">
            <w:r>
              <w:t xml:space="preserve"> Niet relevant</w:t>
            </w:r>
          </w:p>
        </w:tc>
      </w:tr>
      <w:tr w:rsidR="001D1E51" w:rsidRPr="00080929" w14:paraId="10DF46E5" w14:textId="01BD117E" w:rsidTr="001D1E51">
        <w:trPr>
          <w:trHeight w:val="312"/>
        </w:trPr>
        <w:tc>
          <w:tcPr>
            <w:tcW w:w="8522" w:type="dxa"/>
            <w:noWrap/>
            <w:hideMark/>
          </w:tcPr>
          <w:p w14:paraId="576DAB01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2.17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herkent de functionaliteiten van verschillende apparaten, platforms en besturingssystemen</w:t>
            </w:r>
          </w:p>
        </w:tc>
        <w:tc>
          <w:tcPr>
            <w:tcW w:w="630" w:type="dxa"/>
            <w:noWrap/>
            <w:hideMark/>
          </w:tcPr>
          <w:p w14:paraId="25463529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117219AC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614FA2AA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noWrap/>
            <w:hideMark/>
          </w:tcPr>
          <w:p w14:paraId="47204307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2009" w:type="dxa"/>
            <w:noWrap/>
            <w:hideMark/>
          </w:tcPr>
          <w:p w14:paraId="3BB83344" w14:textId="77777777" w:rsidR="001D1E51" w:rsidRPr="00080929" w:rsidRDefault="001D1E51" w:rsidP="00CF29EA">
            <w:r>
              <w:t xml:space="preserve"> Zie doel 2.15.</w:t>
            </w:r>
            <w:r>
              <w:br/>
              <w:t>En DIGI-Doener: hoe VR ons leven verandert.</w:t>
            </w:r>
          </w:p>
        </w:tc>
        <w:tc>
          <w:tcPr>
            <w:tcW w:w="1393" w:type="dxa"/>
            <w:noWrap/>
            <w:hideMark/>
          </w:tcPr>
          <w:p w14:paraId="24939BBC" w14:textId="77777777" w:rsidR="001D1E51" w:rsidRPr="00080929" w:rsidRDefault="001D1E51" w:rsidP="00CF29EA">
            <w:r>
              <w:t>Les: besturingssystemen</w:t>
            </w:r>
          </w:p>
          <w:p w14:paraId="4DCA4194" w14:textId="77777777" w:rsidR="001D1E51" w:rsidRPr="00080929" w:rsidRDefault="001D1E51" w:rsidP="00CF29EA">
            <w:r>
              <w:t>= quiz</w:t>
            </w:r>
          </w:p>
          <w:p w14:paraId="6342B324" w14:textId="77777777" w:rsidR="001D1E51" w:rsidRPr="00080929" w:rsidRDefault="001D1E51" w:rsidP="00CF29EA"/>
        </w:tc>
      </w:tr>
      <w:tr w:rsidR="001D1E51" w:rsidRPr="00080929" w14:paraId="6DDEB096" w14:textId="4892D894" w:rsidTr="001D1E51">
        <w:trPr>
          <w:trHeight w:val="312"/>
        </w:trPr>
        <w:tc>
          <w:tcPr>
            <w:tcW w:w="8522" w:type="dxa"/>
            <w:noWrap/>
            <w:hideMark/>
          </w:tcPr>
          <w:p w14:paraId="60AF785C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2.18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de relatie tussen verschillende soorten apparaten benoemen; hoe staan verschillende apparaten met elkaar in verbinding? Hoe wisselen verschillende soorten apparaten gegevens met elkaar uit?</w:t>
            </w:r>
          </w:p>
        </w:tc>
        <w:tc>
          <w:tcPr>
            <w:tcW w:w="630" w:type="dxa"/>
            <w:noWrap/>
            <w:hideMark/>
          </w:tcPr>
          <w:p w14:paraId="46A951F7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68BA43D3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4CC8E05A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shd w:val="clear" w:color="auto" w:fill="FFFF00"/>
            <w:noWrap/>
            <w:hideMark/>
          </w:tcPr>
          <w:p w14:paraId="5153A959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2009" w:type="dxa"/>
            <w:noWrap/>
            <w:hideMark/>
          </w:tcPr>
          <w:p w14:paraId="11948E35" w14:textId="77777777" w:rsidR="001D1E51" w:rsidRPr="00080929" w:rsidRDefault="001D1E51" w:rsidP="00CF29EA">
            <w:r>
              <w:t xml:space="preserve"> </w:t>
            </w:r>
          </w:p>
        </w:tc>
        <w:tc>
          <w:tcPr>
            <w:tcW w:w="1393" w:type="dxa"/>
            <w:noWrap/>
            <w:hideMark/>
          </w:tcPr>
          <w:p w14:paraId="0B2036B0" w14:textId="77777777" w:rsidR="001D1E51" w:rsidRPr="00080929" w:rsidRDefault="001D1E51" w:rsidP="00CF29EA">
            <w:pPr>
              <w:spacing w:line="259" w:lineRule="auto"/>
            </w:pPr>
            <w:r>
              <w:t>Zie doel 2.14</w:t>
            </w:r>
          </w:p>
        </w:tc>
      </w:tr>
      <w:tr w:rsidR="001D1E51" w:rsidRPr="00080929" w14:paraId="5FBAA877" w14:textId="36A28F5F" w:rsidTr="001D1E51">
        <w:trPr>
          <w:trHeight w:val="312"/>
        </w:trPr>
        <w:tc>
          <w:tcPr>
            <w:tcW w:w="8522" w:type="dxa"/>
            <w:noWrap/>
            <w:hideMark/>
          </w:tcPr>
          <w:p w14:paraId="1329629B" w14:textId="77777777" w:rsidR="001D1E51" w:rsidRPr="0008092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2.19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verschillende apparaten met elkaar in verbinding brengen</w:t>
            </w:r>
          </w:p>
        </w:tc>
        <w:tc>
          <w:tcPr>
            <w:tcW w:w="630" w:type="dxa"/>
            <w:noWrap/>
            <w:hideMark/>
          </w:tcPr>
          <w:p w14:paraId="35B88E61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617" w:type="dxa"/>
            <w:noWrap/>
            <w:hideMark/>
          </w:tcPr>
          <w:p w14:paraId="043AF051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73" w:type="dxa"/>
            <w:shd w:val="clear" w:color="auto" w:fill="FFFF00"/>
            <w:noWrap/>
            <w:hideMark/>
          </w:tcPr>
          <w:p w14:paraId="6421F511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568" w:type="dxa"/>
            <w:shd w:val="clear" w:color="auto" w:fill="FFFF00"/>
            <w:noWrap/>
            <w:hideMark/>
          </w:tcPr>
          <w:p w14:paraId="05C37C60" w14:textId="77777777" w:rsidR="001D1E51" w:rsidRPr="00080929" w:rsidRDefault="001D1E51" w:rsidP="00CF29EA">
            <w:r w:rsidRPr="00080929">
              <w:t> </w:t>
            </w:r>
          </w:p>
        </w:tc>
        <w:tc>
          <w:tcPr>
            <w:tcW w:w="2009" w:type="dxa"/>
            <w:noWrap/>
            <w:hideMark/>
          </w:tcPr>
          <w:p w14:paraId="37871145" w14:textId="77777777" w:rsidR="001D1E51" w:rsidRPr="00080929" w:rsidRDefault="001D1E51" w:rsidP="00CF29EA">
            <w:r>
              <w:t xml:space="preserve"> </w:t>
            </w:r>
          </w:p>
        </w:tc>
        <w:tc>
          <w:tcPr>
            <w:tcW w:w="1393" w:type="dxa"/>
            <w:noWrap/>
            <w:hideMark/>
          </w:tcPr>
          <w:p w14:paraId="53AE45DA" w14:textId="77777777" w:rsidR="001D1E51" w:rsidRPr="00080929" w:rsidRDefault="001D1E51" w:rsidP="00CF29EA">
            <w:r>
              <w:t> Zie doel 2.14</w:t>
            </w:r>
          </w:p>
        </w:tc>
      </w:tr>
      <w:tr w:rsidR="001D1E51" w:rsidRPr="001D1E51" w14:paraId="3A608A5A" w14:textId="0F73E106" w:rsidTr="001D1E51">
        <w:trPr>
          <w:trHeight w:val="312"/>
        </w:trPr>
        <w:tc>
          <w:tcPr>
            <w:tcW w:w="8522" w:type="dxa"/>
            <w:noWrap/>
          </w:tcPr>
          <w:p w14:paraId="16DDC921" w14:textId="77777777" w:rsidR="001D1E51" w:rsidRDefault="001D1E51" w:rsidP="00CF29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2.20 </w:t>
            </w:r>
            <w:r w:rsidRPr="009E1F60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maakt gebruik van de functionaliteiten van verschillende apparaten, platforms en besturingssystemen</w:t>
            </w:r>
          </w:p>
        </w:tc>
        <w:tc>
          <w:tcPr>
            <w:tcW w:w="630" w:type="dxa"/>
            <w:noWrap/>
          </w:tcPr>
          <w:p w14:paraId="5579C00B" w14:textId="77777777" w:rsidR="001D1E51" w:rsidRPr="00080929" w:rsidRDefault="001D1E51" w:rsidP="00CF29EA"/>
        </w:tc>
        <w:tc>
          <w:tcPr>
            <w:tcW w:w="617" w:type="dxa"/>
            <w:noWrap/>
          </w:tcPr>
          <w:p w14:paraId="3AC943A8" w14:textId="77777777" w:rsidR="001D1E51" w:rsidRPr="00080929" w:rsidRDefault="001D1E51" w:rsidP="00CF29EA"/>
        </w:tc>
        <w:tc>
          <w:tcPr>
            <w:tcW w:w="573" w:type="dxa"/>
            <w:shd w:val="clear" w:color="auto" w:fill="FFFF00"/>
            <w:noWrap/>
          </w:tcPr>
          <w:p w14:paraId="56355FD1" w14:textId="77777777" w:rsidR="001D1E51" w:rsidRPr="00080929" w:rsidRDefault="001D1E51" w:rsidP="00CF29EA"/>
        </w:tc>
        <w:tc>
          <w:tcPr>
            <w:tcW w:w="568" w:type="dxa"/>
            <w:shd w:val="clear" w:color="auto" w:fill="FFFF00"/>
            <w:noWrap/>
          </w:tcPr>
          <w:p w14:paraId="58A9C252" w14:textId="77777777" w:rsidR="001D1E51" w:rsidRPr="00080929" w:rsidRDefault="001D1E51" w:rsidP="00CF29EA"/>
        </w:tc>
        <w:tc>
          <w:tcPr>
            <w:tcW w:w="2009" w:type="dxa"/>
            <w:noWrap/>
          </w:tcPr>
          <w:p w14:paraId="0390A520" w14:textId="77777777" w:rsidR="001D1E51" w:rsidRDefault="001D1E51" w:rsidP="00CF29EA">
            <w:proofErr w:type="spellStart"/>
            <w:r>
              <w:t>Digi</w:t>
            </w:r>
            <w:proofErr w:type="spellEnd"/>
            <w:r>
              <w:t>-doener: Kunstmatige intelligentie</w:t>
            </w:r>
          </w:p>
        </w:tc>
        <w:tc>
          <w:tcPr>
            <w:tcW w:w="1393" w:type="dxa"/>
            <w:noWrap/>
          </w:tcPr>
          <w:p w14:paraId="5F1B6E3A" w14:textId="77777777" w:rsidR="001D1E51" w:rsidRPr="001D1E51" w:rsidRDefault="001D1E51" w:rsidP="00CF29EA">
            <w:pPr>
              <w:rPr>
                <w:lang w:val="en-US"/>
              </w:rPr>
            </w:pPr>
            <w:r w:rsidRPr="001D1E51">
              <w:rPr>
                <w:lang w:val="en-US"/>
              </w:rPr>
              <w:t>Chromebook/I-pad/</w:t>
            </w:r>
            <w:proofErr w:type="spellStart"/>
            <w:r w:rsidRPr="001D1E51">
              <w:rPr>
                <w:lang w:val="en-US"/>
              </w:rPr>
              <w:t>Mobiel</w:t>
            </w:r>
            <w:proofErr w:type="spellEnd"/>
            <w:r w:rsidRPr="001D1E51">
              <w:rPr>
                <w:lang w:val="en-US"/>
              </w:rPr>
              <w:t>/Computer</w:t>
            </w:r>
          </w:p>
        </w:tc>
      </w:tr>
    </w:tbl>
    <w:p w14:paraId="24A86C06" w14:textId="77777777" w:rsidR="001D1E51" w:rsidRPr="001D1E51" w:rsidRDefault="001D1E51" w:rsidP="001D1E51">
      <w:pPr>
        <w:rPr>
          <w:lang w:val="en-US"/>
        </w:rPr>
      </w:pPr>
    </w:p>
    <w:tbl>
      <w:tblPr>
        <w:tblStyle w:val="TableGrid"/>
        <w:tblW w:w="14885" w:type="dxa"/>
        <w:tblLook w:val="04A0" w:firstRow="1" w:lastRow="0" w:firstColumn="1" w:lastColumn="0" w:noHBand="0" w:noVBand="1"/>
      </w:tblPr>
      <w:tblGrid>
        <w:gridCol w:w="8617"/>
        <w:gridCol w:w="583"/>
        <w:gridCol w:w="618"/>
        <w:gridCol w:w="569"/>
        <w:gridCol w:w="553"/>
        <w:gridCol w:w="1814"/>
        <w:gridCol w:w="2413"/>
      </w:tblGrid>
      <w:tr w:rsidR="001D1E51" w:rsidRPr="00FE00E3" w14:paraId="4C85C829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6C44E709" w14:textId="77777777" w:rsidR="001D1E51" w:rsidRPr="00FE00E3" w:rsidRDefault="001D1E51" w:rsidP="00CF29EA">
            <w:pPr>
              <w:rPr>
                <w:b/>
                <w:bCs/>
              </w:rPr>
            </w:pPr>
            <w:r w:rsidRPr="00FE00E3">
              <w:rPr>
                <w:b/>
                <w:bCs/>
              </w:rPr>
              <w:t>Domein 3</w:t>
            </w:r>
          </w:p>
        </w:tc>
        <w:tc>
          <w:tcPr>
            <w:tcW w:w="583" w:type="dxa"/>
            <w:noWrap/>
            <w:hideMark/>
          </w:tcPr>
          <w:p w14:paraId="2A6041B3" w14:textId="77777777" w:rsidR="001D1E51" w:rsidRPr="00870B37" w:rsidRDefault="001D1E51" w:rsidP="00CF29EA">
            <w:pPr>
              <w:rPr>
                <w:b/>
              </w:rPr>
            </w:pPr>
            <w:proofErr w:type="spellStart"/>
            <w:r w:rsidRPr="00870B37">
              <w:rPr>
                <w:b/>
              </w:rPr>
              <w:t>Grp</w:t>
            </w:r>
            <w:proofErr w:type="spellEnd"/>
            <w:r w:rsidRPr="00870B37">
              <w:rPr>
                <w:b/>
              </w:rPr>
              <w:t xml:space="preserve"> </w:t>
            </w:r>
          </w:p>
        </w:tc>
        <w:tc>
          <w:tcPr>
            <w:tcW w:w="618" w:type="dxa"/>
            <w:noWrap/>
            <w:hideMark/>
          </w:tcPr>
          <w:p w14:paraId="49C54C90" w14:textId="77777777" w:rsidR="001D1E51" w:rsidRPr="00870B37" w:rsidRDefault="001D1E51" w:rsidP="00CF29EA">
            <w:pPr>
              <w:rPr>
                <w:b/>
              </w:rPr>
            </w:pPr>
            <w:proofErr w:type="spellStart"/>
            <w:r w:rsidRPr="00870B37">
              <w:rPr>
                <w:b/>
              </w:rPr>
              <w:t>Grp</w:t>
            </w:r>
            <w:proofErr w:type="spellEnd"/>
            <w:r w:rsidRPr="00870B37">
              <w:rPr>
                <w:b/>
              </w:rPr>
              <w:t xml:space="preserve"> </w:t>
            </w:r>
          </w:p>
        </w:tc>
        <w:tc>
          <w:tcPr>
            <w:tcW w:w="569" w:type="dxa"/>
            <w:noWrap/>
            <w:hideMark/>
          </w:tcPr>
          <w:p w14:paraId="311716AA" w14:textId="77777777" w:rsidR="001D1E51" w:rsidRPr="00870B37" w:rsidRDefault="001D1E51" w:rsidP="00CF29EA">
            <w:pPr>
              <w:rPr>
                <w:b/>
              </w:rPr>
            </w:pPr>
            <w:proofErr w:type="spellStart"/>
            <w:r w:rsidRPr="00870B37">
              <w:rPr>
                <w:b/>
              </w:rPr>
              <w:t>Grp</w:t>
            </w:r>
            <w:proofErr w:type="spellEnd"/>
            <w:r w:rsidRPr="00870B37">
              <w:rPr>
                <w:b/>
              </w:rPr>
              <w:t xml:space="preserve"> </w:t>
            </w:r>
          </w:p>
        </w:tc>
        <w:tc>
          <w:tcPr>
            <w:tcW w:w="553" w:type="dxa"/>
            <w:noWrap/>
            <w:hideMark/>
          </w:tcPr>
          <w:p w14:paraId="5DCD563E" w14:textId="77777777" w:rsidR="001D1E51" w:rsidRPr="00870B37" w:rsidRDefault="001D1E51" w:rsidP="00CF29EA">
            <w:pPr>
              <w:rPr>
                <w:b/>
              </w:rPr>
            </w:pPr>
            <w:proofErr w:type="spellStart"/>
            <w:r w:rsidRPr="00870B37">
              <w:rPr>
                <w:b/>
              </w:rPr>
              <w:t>Grp</w:t>
            </w:r>
            <w:proofErr w:type="spellEnd"/>
          </w:p>
        </w:tc>
        <w:tc>
          <w:tcPr>
            <w:tcW w:w="1814" w:type="dxa"/>
            <w:noWrap/>
            <w:hideMark/>
          </w:tcPr>
          <w:p w14:paraId="2972643D" w14:textId="77777777" w:rsidR="001D1E51" w:rsidRPr="00870B37" w:rsidRDefault="001D1E51" w:rsidP="00CF29EA">
            <w:pPr>
              <w:rPr>
                <w:b/>
              </w:rPr>
            </w:pPr>
          </w:p>
        </w:tc>
        <w:tc>
          <w:tcPr>
            <w:tcW w:w="2131" w:type="dxa"/>
            <w:noWrap/>
            <w:hideMark/>
          </w:tcPr>
          <w:p w14:paraId="247C383A" w14:textId="77777777" w:rsidR="001D1E51" w:rsidRPr="00870B37" w:rsidRDefault="001D1E51" w:rsidP="00CF29EA">
            <w:pPr>
              <w:rPr>
                <w:b/>
              </w:rPr>
            </w:pPr>
          </w:p>
        </w:tc>
      </w:tr>
      <w:tr w:rsidR="001D1E51" w:rsidRPr="00FE00E3" w14:paraId="46941914" w14:textId="77777777" w:rsidTr="00CF29EA">
        <w:trPr>
          <w:trHeight w:val="300"/>
        </w:trPr>
        <w:tc>
          <w:tcPr>
            <w:tcW w:w="8617" w:type="dxa"/>
            <w:noWrap/>
            <w:hideMark/>
          </w:tcPr>
          <w:p w14:paraId="435CA47C" w14:textId="77777777" w:rsidR="001D1E51" w:rsidRPr="00FE00E3" w:rsidRDefault="001D1E51" w:rsidP="00CF29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3. Standaard ICT toepassingen </w:t>
            </w:r>
          </w:p>
        </w:tc>
        <w:tc>
          <w:tcPr>
            <w:tcW w:w="583" w:type="dxa"/>
            <w:noWrap/>
            <w:hideMark/>
          </w:tcPr>
          <w:p w14:paraId="541F0FD9" w14:textId="77777777" w:rsidR="001D1E51" w:rsidRPr="00870B37" w:rsidRDefault="001D1E51" w:rsidP="00CF29EA">
            <w:pPr>
              <w:rPr>
                <w:b/>
              </w:rPr>
            </w:pPr>
            <w:r w:rsidRPr="00870B37">
              <w:rPr>
                <w:b/>
              </w:rPr>
              <w:t xml:space="preserve">1 </w:t>
            </w:r>
          </w:p>
          <w:p w14:paraId="46AFD9C3" w14:textId="77777777" w:rsidR="001D1E51" w:rsidRPr="00870B37" w:rsidRDefault="001D1E51" w:rsidP="00CF29EA">
            <w:pPr>
              <w:rPr>
                <w:b/>
              </w:rPr>
            </w:pPr>
            <w:r w:rsidRPr="00870B37">
              <w:rPr>
                <w:b/>
              </w:rPr>
              <w:t>2</w:t>
            </w:r>
          </w:p>
        </w:tc>
        <w:tc>
          <w:tcPr>
            <w:tcW w:w="618" w:type="dxa"/>
            <w:noWrap/>
            <w:hideMark/>
          </w:tcPr>
          <w:p w14:paraId="6341F730" w14:textId="77777777" w:rsidR="001D1E51" w:rsidRPr="00870B37" w:rsidRDefault="001D1E51" w:rsidP="00CF29EA">
            <w:pPr>
              <w:rPr>
                <w:b/>
              </w:rPr>
            </w:pPr>
            <w:r w:rsidRPr="00870B37">
              <w:rPr>
                <w:b/>
              </w:rPr>
              <w:t xml:space="preserve">3 </w:t>
            </w:r>
          </w:p>
          <w:p w14:paraId="74B4D51C" w14:textId="77777777" w:rsidR="001D1E51" w:rsidRPr="00870B37" w:rsidRDefault="001D1E51" w:rsidP="00CF29EA">
            <w:pPr>
              <w:rPr>
                <w:b/>
              </w:rPr>
            </w:pPr>
            <w:r w:rsidRPr="00870B37">
              <w:rPr>
                <w:b/>
              </w:rPr>
              <w:t>4</w:t>
            </w:r>
          </w:p>
        </w:tc>
        <w:tc>
          <w:tcPr>
            <w:tcW w:w="569" w:type="dxa"/>
            <w:noWrap/>
            <w:hideMark/>
          </w:tcPr>
          <w:p w14:paraId="586089DB" w14:textId="77777777" w:rsidR="001D1E51" w:rsidRPr="00870B37" w:rsidRDefault="001D1E51" w:rsidP="00CF29EA">
            <w:pPr>
              <w:rPr>
                <w:b/>
              </w:rPr>
            </w:pPr>
            <w:r w:rsidRPr="00870B37">
              <w:rPr>
                <w:b/>
              </w:rPr>
              <w:t xml:space="preserve">5 </w:t>
            </w:r>
          </w:p>
          <w:p w14:paraId="0A958BFA" w14:textId="77777777" w:rsidR="001D1E51" w:rsidRPr="00870B37" w:rsidRDefault="001D1E51" w:rsidP="00CF29EA">
            <w:pPr>
              <w:rPr>
                <w:b/>
              </w:rPr>
            </w:pPr>
            <w:r w:rsidRPr="00870B37">
              <w:rPr>
                <w:b/>
              </w:rPr>
              <w:t>6</w:t>
            </w:r>
          </w:p>
        </w:tc>
        <w:tc>
          <w:tcPr>
            <w:tcW w:w="553" w:type="dxa"/>
            <w:noWrap/>
            <w:hideMark/>
          </w:tcPr>
          <w:p w14:paraId="26279B23" w14:textId="77777777" w:rsidR="001D1E51" w:rsidRPr="00870B37" w:rsidRDefault="001D1E51" w:rsidP="00CF29EA">
            <w:pPr>
              <w:rPr>
                <w:b/>
              </w:rPr>
            </w:pPr>
            <w:r w:rsidRPr="00870B37">
              <w:rPr>
                <w:b/>
              </w:rPr>
              <w:t xml:space="preserve">7 </w:t>
            </w:r>
          </w:p>
          <w:p w14:paraId="587752B9" w14:textId="77777777" w:rsidR="001D1E51" w:rsidRPr="00870B37" w:rsidRDefault="001D1E51" w:rsidP="00CF29EA">
            <w:pPr>
              <w:rPr>
                <w:b/>
              </w:rPr>
            </w:pPr>
            <w:r w:rsidRPr="00870B37">
              <w:rPr>
                <w:b/>
              </w:rPr>
              <w:t>8</w:t>
            </w:r>
          </w:p>
        </w:tc>
        <w:tc>
          <w:tcPr>
            <w:tcW w:w="1814" w:type="dxa"/>
            <w:noWrap/>
            <w:hideMark/>
          </w:tcPr>
          <w:p w14:paraId="74AD6835" w14:textId="77777777" w:rsidR="001D1E51" w:rsidRPr="00870B37" w:rsidRDefault="001D1E51" w:rsidP="00CF29EA">
            <w:pPr>
              <w:rPr>
                <w:b/>
              </w:rPr>
            </w:pPr>
            <w:proofErr w:type="spellStart"/>
            <w:r>
              <w:rPr>
                <w:b/>
              </w:rPr>
              <w:t>Voorbeeldles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</w:t>
            </w:r>
            <w:r w:rsidRPr="00870B37">
              <w:rPr>
                <w:b/>
              </w:rPr>
              <w:t>utureNL</w:t>
            </w:r>
            <w:proofErr w:type="spellEnd"/>
            <w:r w:rsidRPr="00870B37">
              <w:rPr>
                <w:b/>
              </w:rPr>
              <w:t>:</w:t>
            </w:r>
          </w:p>
        </w:tc>
        <w:tc>
          <w:tcPr>
            <w:tcW w:w="2131" w:type="dxa"/>
            <w:noWrap/>
            <w:hideMark/>
          </w:tcPr>
          <w:p w14:paraId="3B83B3C3" w14:textId="77777777" w:rsidR="001D1E51" w:rsidRPr="00870B37" w:rsidRDefault="001D1E51" w:rsidP="00CF29EA">
            <w:pPr>
              <w:rPr>
                <w:b/>
              </w:rPr>
            </w:pPr>
            <w:r w:rsidRPr="00870B37">
              <w:rPr>
                <w:b/>
              </w:rPr>
              <w:t>Dat doen we al met:</w:t>
            </w:r>
          </w:p>
        </w:tc>
      </w:tr>
      <w:tr w:rsidR="001D1E51" w:rsidRPr="00FE00E3" w14:paraId="16626B3E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3A92FAEB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3.1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de computer aan- en uitzetten</w:t>
            </w:r>
          </w:p>
        </w:tc>
        <w:tc>
          <w:tcPr>
            <w:tcW w:w="583" w:type="dxa"/>
            <w:shd w:val="clear" w:color="auto" w:fill="FFFF00"/>
            <w:noWrap/>
            <w:hideMark/>
          </w:tcPr>
          <w:p w14:paraId="33B0DD5E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shd w:val="clear" w:color="auto" w:fill="FFFF00"/>
            <w:noWrap/>
            <w:hideMark/>
          </w:tcPr>
          <w:p w14:paraId="23292A61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FF" w:themeFill="background1"/>
            <w:noWrap/>
            <w:hideMark/>
          </w:tcPr>
          <w:p w14:paraId="7D4B8CCC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56656BD7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0BE6E928" w14:textId="77777777" w:rsidR="001D1E51" w:rsidRPr="00FE00E3" w:rsidRDefault="001D1E51" w:rsidP="00CF29EA">
            <w:r>
              <w:t xml:space="preserve"> </w:t>
            </w:r>
            <w:proofErr w:type="spellStart"/>
            <w:r>
              <w:t>Digidoener</w:t>
            </w:r>
            <w:proofErr w:type="spellEnd"/>
            <w:r>
              <w:t xml:space="preserve"> 1.1 </w:t>
            </w:r>
          </w:p>
          <w:p w14:paraId="348B5309" w14:textId="77777777" w:rsidR="001D1E51" w:rsidRPr="00FE00E3" w:rsidRDefault="001D1E51" w:rsidP="00CF29EA">
            <w:r>
              <w:t>De winkel op internet.</w:t>
            </w:r>
          </w:p>
        </w:tc>
        <w:tc>
          <w:tcPr>
            <w:tcW w:w="2131" w:type="dxa"/>
            <w:noWrap/>
            <w:hideMark/>
          </w:tcPr>
          <w:p w14:paraId="5FFD6040" w14:textId="77777777" w:rsidR="001D1E51" w:rsidRPr="00FE00E3" w:rsidRDefault="001D1E51" w:rsidP="00CF29EA">
            <w:r>
              <w:t xml:space="preserve"> Voor nu kunnen ze de computer alleen aanzetten. </w:t>
            </w:r>
            <w:r>
              <w:br/>
              <w:t xml:space="preserve">Het zou wenselijk zijn om ook het uitzetten te leren. </w:t>
            </w:r>
          </w:p>
        </w:tc>
      </w:tr>
      <w:tr w:rsidR="001D1E51" w:rsidRPr="00FE00E3" w14:paraId="26F53326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58B8E3E4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3.2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werkt met touchscreen, muis en toetsenbord</w:t>
            </w:r>
          </w:p>
        </w:tc>
        <w:tc>
          <w:tcPr>
            <w:tcW w:w="583" w:type="dxa"/>
            <w:shd w:val="clear" w:color="auto" w:fill="FFFF00"/>
            <w:noWrap/>
            <w:hideMark/>
          </w:tcPr>
          <w:p w14:paraId="480B8EC6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shd w:val="clear" w:color="auto" w:fill="FFFF00"/>
            <w:noWrap/>
            <w:hideMark/>
          </w:tcPr>
          <w:p w14:paraId="7E711FD0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FF" w:themeFill="background1"/>
            <w:noWrap/>
            <w:hideMark/>
          </w:tcPr>
          <w:p w14:paraId="54DE5F41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71F921A5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7D8C9965" w14:textId="77777777" w:rsidR="001D1E51" w:rsidRPr="00FE00E3" w:rsidRDefault="001D1E51" w:rsidP="00CF29EA">
            <w:r>
              <w:t xml:space="preserve"> </w:t>
            </w:r>
          </w:p>
        </w:tc>
        <w:tc>
          <w:tcPr>
            <w:tcW w:w="2131" w:type="dxa"/>
            <w:noWrap/>
            <w:hideMark/>
          </w:tcPr>
          <w:p w14:paraId="15E5AB9C" w14:textId="77777777" w:rsidR="001D1E51" w:rsidRPr="00FE00E3" w:rsidRDefault="001D1E51" w:rsidP="00CF29EA">
            <w:r>
              <w:t xml:space="preserve">De leerlingen maken hier gebruik van met kleuterplein en apps op de </w:t>
            </w:r>
            <w:proofErr w:type="spellStart"/>
            <w:r>
              <w:t>ipad</w:t>
            </w:r>
            <w:proofErr w:type="spellEnd"/>
            <w:r>
              <w:t xml:space="preserve">. </w:t>
            </w:r>
          </w:p>
        </w:tc>
      </w:tr>
      <w:tr w:rsidR="001D1E51" w:rsidRPr="00FE00E3" w14:paraId="339DFF53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27B80A7A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3.3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programma’s en apps starten en afsluiten</w:t>
            </w:r>
          </w:p>
        </w:tc>
        <w:tc>
          <w:tcPr>
            <w:tcW w:w="583" w:type="dxa"/>
            <w:shd w:val="clear" w:color="auto" w:fill="FFFF00"/>
            <w:noWrap/>
            <w:hideMark/>
          </w:tcPr>
          <w:p w14:paraId="5A76C3B5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shd w:val="clear" w:color="auto" w:fill="FFFF00"/>
            <w:noWrap/>
            <w:hideMark/>
          </w:tcPr>
          <w:p w14:paraId="193EEB58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1DD75AB9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69C0372F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0E11E6F6" w14:textId="77777777" w:rsidR="001D1E51" w:rsidRPr="00FE00E3" w:rsidRDefault="001D1E51" w:rsidP="00CF29EA">
            <w:r>
              <w:t xml:space="preserve"> </w:t>
            </w:r>
          </w:p>
        </w:tc>
        <w:tc>
          <w:tcPr>
            <w:tcW w:w="2131" w:type="dxa"/>
            <w:noWrap/>
            <w:hideMark/>
          </w:tcPr>
          <w:p w14:paraId="5FD61985" w14:textId="77777777" w:rsidR="001D1E51" w:rsidRPr="00FE00E3" w:rsidRDefault="001D1E51" w:rsidP="00CF29EA">
            <w:r>
              <w:t xml:space="preserve">Apps op </w:t>
            </w:r>
            <w:proofErr w:type="spellStart"/>
            <w:r>
              <w:t>I-pad</w:t>
            </w:r>
            <w:proofErr w:type="spellEnd"/>
            <w:r>
              <w:t>, Laptop, Chromebook.</w:t>
            </w:r>
          </w:p>
        </w:tc>
      </w:tr>
      <w:tr w:rsidR="001D1E51" w:rsidRPr="00FE00E3" w14:paraId="374DEE64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4F58DE3B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lastRenderedPageBreak/>
              <w:t xml:space="preserve">3.4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weet dat er verschillen tussen programma’s en apps zijn</w:t>
            </w:r>
          </w:p>
        </w:tc>
        <w:tc>
          <w:tcPr>
            <w:tcW w:w="583" w:type="dxa"/>
            <w:shd w:val="clear" w:color="auto" w:fill="FFFF00"/>
            <w:noWrap/>
            <w:hideMark/>
          </w:tcPr>
          <w:p w14:paraId="1F52576D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shd w:val="clear" w:color="auto" w:fill="FFFF00"/>
            <w:noWrap/>
            <w:hideMark/>
          </w:tcPr>
          <w:p w14:paraId="34F0A9D8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0FB0949F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04424060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7CAC6795" w14:textId="77777777" w:rsidR="001D1E51" w:rsidRPr="00FE00E3" w:rsidRDefault="001D1E51" w:rsidP="00CF29EA">
            <w:r>
              <w:t xml:space="preserve"> </w:t>
            </w:r>
          </w:p>
        </w:tc>
        <w:tc>
          <w:tcPr>
            <w:tcW w:w="2131" w:type="dxa"/>
            <w:noWrap/>
            <w:hideMark/>
          </w:tcPr>
          <w:p w14:paraId="7D0EAE9E" w14:textId="77777777" w:rsidR="001D1E51" w:rsidRPr="00FE00E3" w:rsidRDefault="001D1E51" w:rsidP="00CF29EA">
            <w:r>
              <w:t xml:space="preserve"> Bij gebruik van programma’s en spelletjes </w:t>
            </w:r>
          </w:p>
        </w:tc>
      </w:tr>
      <w:tr w:rsidR="001D1E51" w:rsidRPr="00FE00E3" w14:paraId="33EBC816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43BF4A12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3.5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verschillen in computerprogramma’s en apps herkennen en benoemen</w:t>
            </w:r>
          </w:p>
        </w:tc>
        <w:tc>
          <w:tcPr>
            <w:tcW w:w="583" w:type="dxa"/>
            <w:shd w:val="clear" w:color="auto" w:fill="FFFF00"/>
            <w:noWrap/>
            <w:hideMark/>
          </w:tcPr>
          <w:p w14:paraId="1C8962EB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shd w:val="clear" w:color="auto" w:fill="FFFFFF" w:themeFill="background1"/>
            <w:noWrap/>
            <w:hideMark/>
          </w:tcPr>
          <w:p w14:paraId="5DA484B2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FF" w:themeFill="background1"/>
            <w:noWrap/>
            <w:hideMark/>
          </w:tcPr>
          <w:p w14:paraId="0B838AC4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506F3C79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566FBB6F" w14:textId="77777777" w:rsidR="001D1E51" w:rsidRPr="00FE00E3" w:rsidRDefault="001D1E51" w:rsidP="00CF29EA">
            <w:r>
              <w:t xml:space="preserve"> </w:t>
            </w:r>
          </w:p>
        </w:tc>
        <w:tc>
          <w:tcPr>
            <w:tcW w:w="2131" w:type="dxa"/>
            <w:noWrap/>
            <w:hideMark/>
          </w:tcPr>
          <w:p w14:paraId="1776641F" w14:textId="77777777" w:rsidR="001D1E51" w:rsidRPr="00FE00E3" w:rsidRDefault="001D1E51" w:rsidP="00CF29EA">
            <w:r>
              <w:t xml:space="preserve"> De leerling van benoemen dat de apps vaak leuke spelletjes zijn en kleurplein meer leerdingen. </w:t>
            </w:r>
          </w:p>
        </w:tc>
      </w:tr>
      <w:tr w:rsidR="001D1E51" w:rsidRPr="00FE00E3" w14:paraId="1B405312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7767D120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3.6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omschrijven op welke criteria er gekozen kan worden voor een bepaalde app of programma (niveau, interesse, functie, …)</w:t>
            </w:r>
          </w:p>
        </w:tc>
        <w:tc>
          <w:tcPr>
            <w:tcW w:w="583" w:type="dxa"/>
            <w:shd w:val="clear" w:color="auto" w:fill="FFFFFF" w:themeFill="background1"/>
            <w:noWrap/>
            <w:hideMark/>
          </w:tcPr>
          <w:p w14:paraId="64CEB05C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shd w:val="clear" w:color="auto" w:fill="FFFFFF" w:themeFill="background1"/>
            <w:noWrap/>
            <w:hideMark/>
          </w:tcPr>
          <w:p w14:paraId="68509D73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FF" w:themeFill="background1"/>
            <w:noWrap/>
            <w:hideMark/>
          </w:tcPr>
          <w:p w14:paraId="77B5316C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7D35E49B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17900F90" w14:textId="77777777" w:rsidR="001D1E51" w:rsidRPr="00FE00E3" w:rsidRDefault="001D1E51" w:rsidP="00CF29EA">
            <w:r>
              <w:t xml:space="preserve"> </w:t>
            </w:r>
          </w:p>
        </w:tc>
        <w:tc>
          <w:tcPr>
            <w:tcW w:w="2131" w:type="dxa"/>
            <w:noWrap/>
            <w:hideMark/>
          </w:tcPr>
          <w:p w14:paraId="0CB1C788" w14:textId="77777777" w:rsidR="001D1E51" w:rsidRPr="00FE00E3" w:rsidRDefault="001D1E51" w:rsidP="00CF29EA">
            <w:r>
              <w:t xml:space="preserve"> Niet relevant</w:t>
            </w:r>
          </w:p>
        </w:tc>
      </w:tr>
      <w:tr w:rsidR="001D1E51" w:rsidRPr="00FE00E3" w14:paraId="3E38AC05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0DBFA8E4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3.7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aan een medeleerling uitleggen hoe een computerprogramma bediend kan worden</w:t>
            </w:r>
          </w:p>
        </w:tc>
        <w:tc>
          <w:tcPr>
            <w:tcW w:w="583" w:type="dxa"/>
            <w:shd w:val="clear" w:color="auto" w:fill="FFFFFF" w:themeFill="background1"/>
            <w:noWrap/>
            <w:hideMark/>
          </w:tcPr>
          <w:p w14:paraId="0CBEF405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shd w:val="clear" w:color="auto" w:fill="FFFFFF" w:themeFill="background1"/>
            <w:noWrap/>
            <w:hideMark/>
          </w:tcPr>
          <w:p w14:paraId="14A41858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7646A81B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0FAC003C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5491AAFA" w14:textId="77777777" w:rsidR="001D1E51" w:rsidRPr="00FE00E3" w:rsidRDefault="001D1E51" w:rsidP="00CF29EA">
            <w:r>
              <w:t xml:space="preserve"> </w:t>
            </w:r>
          </w:p>
        </w:tc>
        <w:tc>
          <w:tcPr>
            <w:tcW w:w="2131" w:type="dxa"/>
            <w:noWrap/>
            <w:hideMark/>
          </w:tcPr>
          <w:p w14:paraId="735926F6" w14:textId="77777777" w:rsidR="001D1E51" w:rsidRPr="00FE00E3" w:rsidRDefault="001D1E51" w:rsidP="00CF29EA">
            <w:r>
              <w:t xml:space="preserve">Ze leggen programma’s aan elkaar uit, zoals </w:t>
            </w:r>
            <w:proofErr w:type="spellStart"/>
            <w:r>
              <w:t>Snappet</w:t>
            </w:r>
            <w:proofErr w:type="spellEnd"/>
            <w:r>
              <w:t>, Google document/presentaties/ Word etc.</w:t>
            </w:r>
          </w:p>
        </w:tc>
      </w:tr>
      <w:tr w:rsidR="001D1E51" w:rsidRPr="00FE00E3" w14:paraId="1814A232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1F2C1103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3.8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gebruikmaken van een internetbrowser</w:t>
            </w:r>
          </w:p>
        </w:tc>
        <w:tc>
          <w:tcPr>
            <w:tcW w:w="583" w:type="dxa"/>
            <w:shd w:val="clear" w:color="auto" w:fill="FFFFFF" w:themeFill="background1"/>
            <w:noWrap/>
            <w:hideMark/>
          </w:tcPr>
          <w:p w14:paraId="789567B8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shd w:val="clear" w:color="auto" w:fill="FFFF00"/>
            <w:noWrap/>
            <w:hideMark/>
          </w:tcPr>
          <w:p w14:paraId="16B8F090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4FF17B62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7E174BD8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5EC5973A" w14:textId="77777777" w:rsidR="001D1E51" w:rsidRPr="00FE00E3" w:rsidRDefault="001D1E51" w:rsidP="00CF29EA">
            <w:r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1" w:type="dxa"/>
            <w:noWrap/>
            <w:hideMark/>
          </w:tcPr>
          <w:p w14:paraId="5D476C5A" w14:textId="77777777" w:rsidR="001D1E51" w:rsidRPr="00FE00E3" w:rsidRDefault="001D1E51" w:rsidP="00CF29EA">
            <w:r>
              <w:t> Informatie zoeken</w:t>
            </w:r>
          </w:p>
        </w:tc>
      </w:tr>
      <w:tr w:rsidR="001D1E51" w:rsidRPr="00FE00E3" w14:paraId="61B7F7D9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6A9F2869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3.9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maakt kennis met verschillende functies van de computer (bijvoorbeeld: tekst vastleggen, bestanden opslaan en delen, …)</w:t>
            </w:r>
          </w:p>
        </w:tc>
        <w:tc>
          <w:tcPr>
            <w:tcW w:w="583" w:type="dxa"/>
            <w:shd w:val="clear" w:color="auto" w:fill="FFFFFF" w:themeFill="background1"/>
            <w:noWrap/>
            <w:hideMark/>
          </w:tcPr>
          <w:p w14:paraId="76DE3296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shd w:val="clear" w:color="auto" w:fill="FFFFFF" w:themeFill="background1"/>
            <w:noWrap/>
            <w:hideMark/>
          </w:tcPr>
          <w:p w14:paraId="45479AA7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6704E3BD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41A1B927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7448F1CB" w14:textId="77777777" w:rsidR="001D1E51" w:rsidRPr="00FE00E3" w:rsidRDefault="001D1E51" w:rsidP="00CF29EA">
            <w:r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1" w:type="dxa"/>
            <w:noWrap/>
            <w:hideMark/>
          </w:tcPr>
          <w:p w14:paraId="2D70F6C7" w14:textId="77777777" w:rsidR="001D1E51" w:rsidRPr="00FE00E3" w:rsidRDefault="001D1E51" w:rsidP="00CF29EA">
            <w:r>
              <w:t> tijdens alle vakken / blink</w:t>
            </w:r>
          </w:p>
        </w:tc>
      </w:tr>
      <w:tr w:rsidR="001D1E51" w:rsidRPr="00FE00E3" w14:paraId="169FAD03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69AC2B94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3.10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een aantal functies van toetsen benoemen (bijvoorbeeld: delete, backspace, enter, escape, …)</w:t>
            </w:r>
          </w:p>
        </w:tc>
        <w:tc>
          <w:tcPr>
            <w:tcW w:w="583" w:type="dxa"/>
            <w:shd w:val="clear" w:color="auto" w:fill="FFFFFF" w:themeFill="background1"/>
            <w:noWrap/>
            <w:hideMark/>
          </w:tcPr>
          <w:p w14:paraId="0D10AE40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shd w:val="clear" w:color="auto" w:fill="FFFF00"/>
            <w:noWrap/>
            <w:hideMark/>
          </w:tcPr>
          <w:p w14:paraId="53F98CCA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FF" w:themeFill="background1"/>
            <w:noWrap/>
            <w:hideMark/>
          </w:tcPr>
          <w:p w14:paraId="279AFC6C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7FD2894E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4AEA7FE1" w14:textId="77777777" w:rsidR="001D1E51" w:rsidRPr="00FE00E3" w:rsidRDefault="001D1E51" w:rsidP="00CF29EA">
            <w:r>
              <w:rPr>
                <w:rStyle w:val="normaltextrun"/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31" w:type="dxa"/>
            <w:noWrap/>
            <w:hideMark/>
          </w:tcPr>
          <w:p w14:paraId="2138AF09" w14:textId="77777777" w:rsidR="001D1E51" w:rsidRPr="00FE00E3" w:rsidRDefault="001D1E51" w:rsidP="00CF29EA">
            <w:r>
              <w:t> zie doel 1.16</w:t>
            </w:r>
          </w:p>
        </w:tc>
      </w:tr>
      <w:tr w:rsidR="001D1E51" w:rsidRPr="00FE00E3" w14:paraId="59D945C3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06BCFD2C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3.11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ziet het belang in van wachtwoorden</w:t>
            </w:r>
          </w:p>
        </w:tc>
        <w:tc>
          <w:tcPr>
            <w:tcW w:w="583" w:type="dxa"/>
            <w:shd w:val="clear" w:color="auto" w:fill="FFFF00"/>
            <w:noWrap/>
            <w:hideMark/>
          </w:tcPr>
          <w:p w14:paraId="1B49337D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shd w:val="clear" w:color="auto" w:fill="FFFF00"/>
            <w:noWrap/>
            <w:hideMark/>
          </w:tcPr>
          <w:p w14:paraId="62490638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FF" w:themeFill="background1"/>
            <w:noWrap/>
            <w:hideMark/>
          </w:tcPr>
          <w:p w14:paraId="26807AF2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29F95F45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5EC8AD3C" w14:textId="77777777" w:rsidR="001D1E51" w:rsidRPr="00FE00E3" w:rsidRDefault="001D1E51" w:rsidP="00CF29EA">
            <w:r>
              <w:t xml:space="preserve"> 3.11 prentenboek </w:t>
            </w:r>
            <w:proofErr w:type="spellStart"/>
            <w:r>
              <w:t>kliklikklik</w:t>
            </w:r>
            <w:proofErr w:type="spellEnd"/>
            <w:r>
              <w:t xml:space="preserve">! </w:t>
            </w:r>
            <w:r>
              <w:br/>
            </w:r>
            <w:proofErr w:type="spellStart"/>
            <w:r>
              <w:t>digi</w:t>
            </w:r>
            <w:proofErr w:type="spellEnd"/>
            <w:r>
              <w:t xml:space="preserve">-doener! Zoek het geheime wachtwoord. </w:t>
            </w:r>
          </w:p>
        </w:tc>
        <w:tc>
          <w:tcPr>
            <w:tcW w:w="2131" w:type="dxa"/>
            <w:noWrap/>
            <w:hideMark/>
          </w:tcPr>
          <w:p w14:paraId="53AAC876" w14:textId="77777777" w:rsidR="001D1E51" w:rsidRPr="00FE00E3" w:rsidRDefault="001D1E51" w:rsidP="00CF29EA">
            <w:pPr>
              <w:pStyle w:val="paragraph"/>
              <w:textAlignment w:val="baseline"/>
            </w:pPr>
            <w:r w:rsidRPr="56380C3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Ze weten dat er wachtwoorden zijn maar het belang nog niet. </w:t>
            </w:r>
          </w:p>
        </w:tc>
      </w:tr>
      <w:tr w:rsidR="001D1E51" w:rsidRPr="00FE00E3" w14:paraId="596CE142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7F561D15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3.12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gebruik maken van een wachtwoord of icoon als inlog-methode</w:t>
            </w:r>
          </w:p>
        </w:tc>
        <w:tc>
          <w:tcPr>
            <w:tcW w:w="583" w:type="dxa"/>
            <w:shd w:val="clear" w:color="auto" w:fill="FFFF00"/>
            <w:noWrap/>
            <w:hideMark/>
          </w:tcPr>
          <w:p w14:paraId="25A6A744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shd w:val="clear" w:color="auto" w:fill="FFFF00"/>
            <w:noWrap/>
            <w:hideMark/>
          </w:tcPr>
          <w:p w14:paraId="056BA044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0CF00BE6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70053D0F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140465BB" w14:textId="77777777" w:rsidR="001D1E51" w:rsidRPr="00FE00E3" w:rsidRDefault="001D1E51" w:rsidP="00CF29EA">
            <w:r>
              <w:t xml:space="preserve"> </w:t>
            </w:r>
          </w:p>
        </w:tc>
        <w:tc>
          <w:tcPr>
            <w:tcW w:w="2131" w:type="dxa"/>
            <w:noWrap/>
            <w:hideMark/>
          </w:tcPr>
          <w:p w14:paraId="07BF8563" w14:textId="77777777" w:rsidR="001D1E51" w:rsidRPr="00FE00E3" w:rsidRDefault="001D1E51" w:rsidP="00CF29EA">
            <w:pPr>
              <w:spacing w:line="259" w:lineRule="auto"/>
            </w:pPr>
            <w:r>
              <w:t> dagelijks gebruik</w:t>
            </w:r>
          </w:p>
        </w:tc>
      </w:tr>
      <w:tr w:rsidR="001D1E51" w:rsidRPr="00FE00E3" w14:paraId="4D1E2D18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410A86F4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3.13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gebruikmaken van een internetbrowser en functionaliteiten (bijvoorbeeld favorieten, tabbladen, …)</w:t>
            </w:r>
          </w:p>
        </w:tc>
        <w:tc>
          <w:tcPr>
            <w:tcW w:w="583" w:type="dxa"/>
            <w:noWrap/>
            <w:hideMark/>
          </w:tcPr>
          <w:p w14:paraId="4BE820A5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shd w:val="clear" w:color="auto" w:fill="FFFFFF" w:themeFill="background1"/>
            <w:noWrap/>
            <w:hideMark/>
          </w:tcPr>
          <w:p w14:paraId="23394A43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FF" w:themeFill="background1"/>
            <w:noWrap/>
            <w:hideMark/>
          </w:tcPr>
          <w:p w14:paraId="67E2AA87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7DB4F41A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22057B57" w14:textId="77777777" w:rsidR="001D1E51" w:rsidRPr="00FE00E3" w:rsidRDefault="001D1E51" w:rsidP="00CF29EA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noWrap/>
            <w:hideMark/>
          </w:tcPr>
          <w:p w14:paraId="47596FAD" w14:textId="77777777" w:rsidR="001D1E51" w:rsidRPr="00FE00E3" w:rsidRDefault="001D1E51" w:rsidP="00CF29EA">
            <w:r>
              <w:t> niet relevant</w:t>
            </w:r>
          </w:p>
        </w:tc>
      </w:tr>
      <w:tr w:rsidR="001D1E51" w:rsidRPr="00FE00E3" w14:paraId="261853A4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19B4C51E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3.14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gebruik maken van een eigen inlognaam en wachtwoord binnen een gekozen platform</w:t>
            </w:r>
          </w:p>
        </w:tc>
        <w:tc>
          <w:tcPr>
            <w:tcW w:w="583" w:type="dxa"/>
            <w:noWrap/>
            <w:hideMark/>
          </w:tcPr>
          <w:p w14:paraId="46FAC9BE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shd w:val="clear" w:color="auto" w:fill="FFFF00"/>
            <w:noWrap/>
            <w:hideMark/>
          </w:tcPr>
          <w:p w14:paraId="1E1A608E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74F6FBF4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422CADB6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4710F283" w14:textId="77777777" w:rsidR="001D1E51" w:rsidRPr="00FE00E3" w:rsidRDefault="001D1E51" w:rsidP="00CF29EA">
            <w:pPr>
              <w:pStyle w:val="paragraph"/>
              <w:textAlignment w:val="baseline"/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31" w:type="dxa"/>
            <w:noWrap/>
            <w:hideMark/>
          </w:tcPr>
          <w:p w14:paraId="70346BCC" w14:textId="77777777" w:rsidR="001D1E51" w:rsidRPr="00FE00E3" w:rsidRDefault="001D1E51" w:rsidP="00CF29EA">
            <w:r>
              <w:t>Mediapaspoort les 1 groep 5</w:t>
            </w:r>
          </w:p>
        </w:tc>
      </w:tr>
      <w:tr w:rsidR="001D1E51" w:rsidRPr="00FE00E3" w14:paraId="33377C76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0E4D8F07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3.15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een aantal (relevante) computerprogramma’s gebruiken; bijvoorbeeld de programma’s in de Office 365 omgeving</w:t>
            </w:r>
          </w:p>
        </w:tc>
        <w:tc>
          <w:tcPr>
            <w:tcW w:w="583" w:type="dxa"/>
            <w:noWrap/>
            <w:hideMark/>
          </w:tcPr>
          <w:p w14:paraId="5074A7DB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26584BC2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245F2B18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7204F47C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43241ECD" w14:textId="77777777" w:rsidR="001D1E51" w:rsidRPr="00FE00E3" w:rsidRDefault="001D1E51" w:rsidP="00CF29EA">
            <w:r>
              <w:t xml:space="preserve">  </w:t>
            </w:r>
          </w:p>
        </w:tc>
        <w:tc>
          <w:tcPr>
            <w:tcW w:w="2131" w:type="dxa"/>
            <w:noWrap/>
            <w:hideMark/>
          </w:tcPr>
          <w:p w14:paraId="5BBE6BB9" w14:textId="77777777" w:rsidR="001D1E51" w:rsidRPr="00FE00E3" w:rsidRDefault="001D1E51" w:rsidP="00CF29EA">
            <w:r>
              <w:t xml:space="preserve"> Google Classroom, Google </w:t>
            </w:r>
            <w:r>
              <w:lastRenderedPageBreak/>
              <w:t xml:space="preserve">document/presentaties en </w:t>
            </w:r>
            <w:proofErr w:type="spellStart"/>
            <w:r>
              <w:t>snappet</w:t>
            </w:r>
            <w:proofErr w:type="spellEnd"/>
            <w:r>
              <w:t>.</w:t>
            </w:r>
          </w:p>
        </w:tc>
      </w:tr>
      <w:tr w:rsidR="001D1E51" w:rsidRPr="00FE00E3" w14:paraId="7F31604D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72AE960D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lastRenderedPageBreak/>
              <w:t xml:space="preserve">3.16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een presentatie, afbeelding of tekening openen en opslaan in een persoonlijke (</w:t>
            </w:r>
            <w:proofErr w:type="spellStart"/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cloud</w:t>
            </w:r>
            <w:proofErr w:type="spellEnd"/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-) opslagomgeving</w:t>
            </w:r>
          </w:p>
        </w:tc>
        <w:tc>
          <w:tcPr>
            <w:tcW w:w="583" w:type="dxa"/>
            <w:noWrap/>
            <w:hideMark/>
          </w:tcPr>
          <w:p w14:paraId="2EBF7319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01AF6206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40502EC9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5F1FAE1C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5D6757E3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2131" w:type="dxa"/>
            <w:noWrap/>
            <w:hideMark/>
          </w:tcPr>
          <w:p w14:paraId="60A398FF" w14:textId="77777777" w:rsidR="001D1E51" w:rsidRPr="00FE00E3" w:rsidRDefault="001D1E51" w:rsidP="00CF29EA">
            <w:r>
              <w:t>Google omgeving.</w:t>
            </w:r>
          </w:p>
        </w:tc>
      </w:tr>
      <w:tr w:rsidR="001D1E51" w:rsidRPr="00FE00E3" w14:paraId="28439152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244858DE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3.17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kiezen voor een geschikt digitaal apparaat en programma / app voor een bepaald doel</w:t>
            </w:r>
          </w:p>
        </w:tc>
        <w:tc>
          <w:tcPr>
            <w:tcW w:w="583" w:type="dxa"/>
            <w:noWrap/>
            <w:hideMark/>
          </w:tcPr>
          <w:p w14:paraId="06860FE6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601C9676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43C517A4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7B28C232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65AEED46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2131" w:type="dxa"/>
            <w:noWrap/>
            <w:hideMark/>
          </w:tcPr>
          <w:p w14:paraId="02D1930A" w14:textId="77777777" w:rsidR="001D1E51" w:rsidRPr="00FE00E3" w:rsidRDefault="001D1E51" w:rsidP="00CF29EA">
            <w:r>
              <w:t xml:space="preserve">Leerlingen maken zelf al een passende keuze (in 7/8) </w:t>
            </w:r>
          </w:p>
          <w:p w14:paraId="3D029CBB" w14:textId="77777777" w:rsidR="001D1E51" w:rsidRPr="00FE00E3" w:rsidRDefault="001D1E51" w:rsidP="00CF29EA">
            <w:r>
              <w:t>In 5/6 onder begeleiding?</w:t>
            </w:r>
          </w:p>
        </w:tc>
      </w:tr>
      <w:tr w:rsidR="001D1E51" w:rsidRPr="00FE00E3" w14:paraId="4D37F245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432ACA09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3.18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een bestand delen met een klasgenoot vanuit een persoonlijke(</w:t>
            </w:r>
            <w:proofErr w:type="spellStart"/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cloud</w:t>
            </w:r>
            <w:proofErr w:type="spellEnd"/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-) opslagomgeving</w:t>
            </w:r>
          </w:p>
        </w:tc>
        <w:tc>
          <w:tcPr>
            <w:tcW w:w="583" w:type="dxa"/>
            <w:noWrap/>
            <w:hideMark/>
          </w:tcPr>
          <w:p w14:paraId="5B958D8A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1363D1E9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FF" w:themeFill="background1"/>
            <w:noWrap/>
            <w:hideMark/>
          </w:tcPr>
          <w:p w14:paraId="777884E6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658F60AA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487C565D" w14:textId="77777777" w:rsidR="001D1E51" w:rsidRPr="00FE00E3" w:rsidRDefault="001D1E51" w:rsidP="00CF29EA">
            <w:r>
              <w:t xml:space="preserve"> </w:t>
            </w:r>
          </w:p>
        </w:tc>
        <w:tc>
          <w:tcPr>
            <w:tcW w:w="2131" w:type="dxa"/>
            <w:noWrap/>
            <w:hideMark/>
          </w:tcPr>
          <w:p w14:paraId="650A0A3F" w14:textId="77777777" w:rsidR="001D1E51" w:rsidRPr="00FE00E3" w:rsidRDefault="001D1E51" w:rsidP="00CF29EA">
            <w:r>
              <w:t> Groep 7/8 kan dit in de Google omgeving.</w:t>
            </w:r>
          </w:p>
        </w:tc>
      </w:tr>
      <w:tr w:rsidR="001D1E51" w:rsidRPr="00FE00E3" w14:paraId="14638709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765623AB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3.19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samenwerken met een klasgenoot in eenzelfde bestand</w:t>
            </w:r>
          </w:p>
        </w:tc>
        <w:tc>
          <w:tcPr>
            <w:tcW w:w="583" w:type="dxa"/>
            <w:noWrap/>
            <w:hideMark/>
          </w:tcPr>
          <w:p w14:paraId="61A358D2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52935A50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79FC89B9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683C762A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728E221D" w14:textId="77777777" w:rsidR="001D1E51" w:rsidRPr="00FE00E3" w:rsidRDefault="001D1E51" w:rsidP="00CF29EA">
            <w:r>
              <w:t xml:space="preserve"> </w:t>
            </w:r>
          </w:p>
        </w:tc>
        <w:tc>
          <w:tcPr>
            <w:tcW w:w="2131" w:type="dxa"/>
            <w:noWrap/>
            <w:hideMark/>
          </w:tcPr>
          <w:p w14:paraId="51BFB236" w14:textId="77777777" w:rsidR="001D1E51" w:rsidRPr="00FE00E3" w:rsidRDefault="001D1E51" w:rsidP="00CF29EA">
            <w:r>
              <w:t> Groep 7/8 kan dit in de Google omgeving.</w:t>
            </w:r>
          </w:p>
          <w:p w14:paraId="4224AF3D" w14:textId="77777777" w:rsidR="001D1E51" w:rsidRPr="00FE00E3" w:rsidRDefault="001D1E51" w:rsidP="00CF29EA"/>
        </w:tc>
      </w:tr>
      <w:tr w:rsidR="001D1E51" w:rsidRPr="00FE00E3" w14:paraId="03BD9264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49402FDF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3.20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een opzet voor een projectmatige, digitale samenwerking creëren in bijvoorbeeld (</w:t>
            </w:r>
            <w:proofErr w:type="spellStart"/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cloud</w:t>
            </w:r>
            <w:proofErr w:type="spellEnd"/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-) opslagomgeving of kantoortoepassing (bijvoorbeeld OneNote)</w:t>
            </w:r>
          </w:p>
        </w:tc>
        <w:tc>
          <w:tcPr>
            <w:tcW w:w="583" w:type="dxa"/>
            <w:noWrap/>
            <w:hideMark/>
          </w:tcPr>
          <w:p w14:paraId="3E79626B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shd w:val="clear" w:color="auto" w:fill="FFFFFF" w:themeFill="background1"/>
            <w:noWrap/>
            <w:hideMark/>
          </w:tcPr>
          <w:p w14:paraId="51C165A2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FF" w:themeFill="background1"/>
            <w:noWrap/>
            <w:hideMark/>
          </w:tcPr>
          <w:p w14:paraId="0364CBA0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4CE46F73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72945CB3" w14:textId="77777777" w:rsidR="001D1E51" w:rsidRPr="00FE00E3" w:rsidRDefault="001D1E51" w:rsidP="00CF29EA">
            <w:r>
              <w:t xml:space="preserve"> </w:t>
            </w:r>
          </w:p>
        </w:tc>
        <w:tc>
          <w:tcPr>
            <w:tcW w:w="2131" w:type="dxa"/>
            <w:noWrap/>
            <w:hideMark/>
          </w:tcPr>
          <w:p w14:paraId="40B53BA2" w14:textId="77777777" w:rsidR="001D1E51" w:rsidRPr="00FE00E3" w:rsidRDefault="001D1E51" w:rsidP="00CF29EA">
            <w:r>
              <w:t> zie doel 3.19</w:t>
            </w:r>
          </w:p>
        </w:tc>
      </w:tr>
      <w:tr w:rsidR="001D1E51" w:rsidRPr="00FE00E3" w14:paraId="0A18CB77" w14:textId="77777777" w:rsidTr="00CF29EA">
        <w:trPr>
          <w:trHeight w:val="312"/>
        </w:trPr>
        <w:tc>
          <w:tcPr>
            <w:tcW w:w="8617" w:type="dxa"/>
            <w:noWrap/>
            <w:hideMark/>
          </w:tcPr>
          <w:p w14:paraId="1AA5C652" w14:textId="77777777" w:rsidR="001D1E51" w:rsidRPr="00FE00E3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3.21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projectmatig samenwerken met meerdere klasgenoten in eenzelfde bestand of opslaglocatie</w:t>
            </w:r>
          </w:p>
        </w:tc>
        <w:tc>
          <w:tcPr>
            <w:tcW w:w="583" w:type="dxa"/>
            <w:noWrap/>
            <w:hideMark/>
          </w:tcPr>
          <w:p w14:paraId="64B5EFE9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618" w:type="dxa"/>
            <w:noWrap/>
            <w:hideMark/>
          </w:tcPr>
          <w:p w14:paraId="32C1995C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69" w:type="dxa"/>
            <w:shd w:val="clear" w:color="auto" w:fill="FFFF00"/>
            <w:noWrap/>
            <w:hideMark/>
          </w:tcPr>
          <w:p w14:paraId="48251E7C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530F6080" w14:textId="77777777" w:rsidR="001D1E51" w:rsidRPr="00FE00E3" w:rsidRDefault="001D1E51" w:rsidP="00CF29EA">
            <w:r w:rsidRPr="00FE00E3">
              <w:t> </w:t>
            </w:r>
          </w:p>
        </w:tc>
        <w:tc>
          <w:tcPr>
            <w:tcW w:w="1814" w:type="dxa"/>
            <w:noWrap/>
            <w:hideMark/>
          </w:tcPr>
          <w:p w14:paraId="0FF5E618" w14:textId="77777777" w:rsidR="001D1E51" w:rsidRPr="00FE00E3" w:rsidRDefault="001D1E51" w:rsidP="00CF29EA">
            <w:r>
              <w:t xml:space="preserve"> </w:t>
            </w:r>
          </w:p>
        </w:tc>
        <w:tc>
          <w:tcPr>
            <w:tcW w:w="2131" w:type="dxa"/>
            <w:noWrap/>
            <w:hideMark/>
          </w:tcPr>
          <w:p w14:paraId="6788E728" w14:textId="77777777" w:rsidR="001D1E51" w:rsidRPr="00FE00E3" w:rsidRDefault="001D1E51" w:rsidP="00CF29EA">
            <w:r>
              <w:t> Zie doel 3.19</w:t>
            </w:r>
          </w:p>
        </w:tc>
      </w:tr>
    </w:tbl>
    <w:p w14:paraId="74425737" w14:textId="77777777" w:rsidR="001D1E51" w:rsidRDefault="001D1E51" w:rsidP="001D1E51"/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8784"/>
        <w:gridCol w:w="567"/>
        <w:gridCol w:w="553"/>
        <w:gridCol w:w="553"/>
        <w:gridCol w:w="553"/>
        <w:gridCol w:w="1426"/>
        <w:gridCol w:w="2885"/>
      </w:tblGrid>
      <w:tr w:rsidR="001D1E51" w:rsidRPr="00903259" w14:paraId="7F5D056E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3018C1A8" w14:textId="77777777" w:rsidR="001D1E51" w:rsidRPr="00903259" w:rsidRDefault="001D1E51" w:rsidP="00CF29EA">
            <w:pPr>
              <w:spacing w:after="160" w:line="259" w:lineRule="auto"/>
              <w:rPr>
                <w:b/>
                <w:bCs/>
              </w:rPr>
            </w:pPr>
            <w:r w:rsidRPr="00903259">
              <w:rPr>
                <w:b/>
                <w:bCs/>
              </w:rPr>
              <w:t>Domein 4</w:t>
            </w:r>
          </w:p>
        </w:tc>
        <w:tc>
          <w:tcPr>
            <w:tcW w:w="567" w:type="dxa"/>
            <w:noWrap/>
            <w:hideMark/>
          </w:tcPr>
          <w:p w14:paraId="40CA1A6E" w14:textId="77777777" w:rsidR="001D1E51" w:rsidRPr="00903259" w:rsidRDefault="001D1E51" w:rsidP="00CF29EA">
            <w:pPr>
              <w:spacing w:after="160" w:line="259" w:lineRule="auto"/>
              <w:rPr>
                <w:b/>
              </w:rPr>
            </w:pPr>
            <w:proofErr w:type="spellStart"/>
            <w:r w:rsidRPr="00903259">
              <w:rPr>
                <w:b/>
              </w:rPr>
              <w:t>Grp</w:t>
            </w:r>
            <w:proofErr w:type="spellEnd"/>
            <w:r w:rsidRPr="00903259">
              <w:rPr>
                <w:b/>
              </w:rPr>
              <w:t xml:space="preserve"> </w:t>
            </w:r>
          </w:p>
        </w:tc>
        <w:tc>
          <w:tcPr>
            <w:tcW w:w="553" w:type="dxa"/>
            <w:noWrap/>
            <w:hideMark/>
          </w:tcPr>
          <w:p w14:paraId="2464C3FB" w14:textId="77777777" w:rsidR="001D1E51" w:rsidRPr="00903259" w:rsidRDefault="001D1E51" w:rsidP="00CF29EA">
            <w:pPr>
              <w:spacing w:after="160" w:line="259" w:lineRule="auto"/>
              <w:rPr>
                <w:b/>
              </w:rPr>
            </w:pPr>
            <w:proofErr w:type="spellStart"/>
            <w:r w:rsidRPr="00903259">
              <w:rPr>
                <w:b/>
              </w:rPr>
              <w:t>Grp</w:t>
            </w:r>
            <w:proofErr w:type="spellEnd"/>
            <w:r w:rsidRPr="00903259">
              <w:rPr>
                <w:b/>
              </w:rPr>
              <w:t xml:space="preserve"> </w:t>
            </w:r>
          </w:p>
        </w:tc>
        <w:tc>
          <w:tcPr>
            <w:tcW w:w="553" w:type="dxa"/>
            <w:noWrap/>
            <w:hideMark/>
          </w:tcPr>
          <w:p w14:paraId="48BF3BBD" w14:textId="77777777" w:rsidR="001D1E51" w:rsidRPr="00903259" w:rsidRDefault="001D1E51" w:rsidP="00CF29EA">
            <w:pPr>
              <w:spacing w:after="160" w:line="259" w:lineRule="auto"/>
              <w:rPr>
                <w:b/>
              </w:rPr>
            </w:pPr>
            <w:proofErr w:type="spellStart"/>
            <w:r w:rsidRPr="00903259">
              <w:rPr>
                <w:b/>
              </w:rPr>
              <w:t>Grp</w:t>
            </w:r>
            <w:proofErr w:type="spellEnd"/>
            <w:r w:rsidRPr="00903259">
              <w:rPr>
                <w:b/>
              </w:rPr>
              <w:t xml:space="preserve"> </w:t>
            </w:r>
          </w:p>
        </w:tc>
        <w:tc>
          <w:tcPr>
            <w:tcW w:w="553" w:type="dxa"/>
            <w:noWrap/>
            <w:hideMark/>
          </w:tcPr>
          <w:p w14:paraId="6B63AD68" w14:textId="77777777" w:rsidR="001D1E51" w:rsidRPr="00903259" w:rsidRDefault="001D1E51" w:rsidP="00CF29EA">
            <w:pPr>
              <w:spacing w:after="160" w:line="259" w:lineRule="auto"/>
              <w:rPr>
                <w:b/>
              </w:rPr>
            </w:pPr>
            <w:proofErr w:type="spellStart"/>
            <w:r w:rsidRPr="00903259">
              <w:rPr>
                <w:b/>
              </w:rPr>
              <w:t>Grp</w:t>
            </w:r>
            <w:proofErr w:type="spellEnd"/>
          </w:p>
        </w:tc>
        <w:tc>
          <w:tcPr>
            <w:tcW w:w="1426" w:type="dxa"/>
            <w:noWrap/>
            <w:hideMark/>
          </w:tcPr>
          <w:p w14:paraId="6A005043" w14:textId="77777777" w:rsidR="001D1E51" w:rsidRPr="00903259" w:rsidRDefault="001D1E51" w:rsidP="00CF29EA">
            <w:pPr>
              <w:spacing w:after="160" w:line="259" w:lineRule="auto"/>
              <w:rPr>
                <w:b/>
              </w:rPr>
            </w:pPr>
          </w:p>
        </w:tc>
        <w:tc>
          <w:tcPr>
            <w:tcW w:w="2727" w:type="dxa"/>
            <w:noWrap/>
            <w:hideMark/>
          </w:tcPr>
          <w:p w14:paraId="29140052" w14:textId="77777777" w:rsidR="001D1E51" w:rsidRPr="00903259" w:rsidRDefault="001D1E51" w:rsidP="00CF29EA">
            <w:pPr>
              <w:spacing w:after="160" w:line="259" w:lineRule="auto"/>
              <w:rPr>
                <w:b/>
              </w:rPr>
            </w:pPr>
          </w:p>
        </w:tc>
      </w:tr>
      <w:tr w:rsidR="001D1E51" w:rsidRPr="00903259" w14:paraId="53567A2A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2EA63D48" w14:textId="77777777" w:rsidR="001D1E51" w:rsidRPr="00903259" w:rsidRDefault="001D1E51" w:rsidP="00CF29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4. Creëren en publiceren van media</w:t>
            </w:r>
          </w:p>
        </w:tc>
        <w:tc>
          <w:tcPr>
            <w:tcW w:w="567" w:type="dxa"/>
            <w:noWrap/>
            <w:hideMark/>
          </w:tcPr>
          <w:p w14:paraId="3A89B16C" w14:textId="77777777" w:rsidR="001D1E51" w:rsidRPr="00903259" w:rsidRDefault="001D1E51" w:rsidP="00CF29EA">
            <w:pPr>
              <w:rPr>
                <w:b/>
              </w:rPr>
            </w:pPr>
            <w:r w:rsidRPr="00903259">
              <w:rPr>
                <w:b/>
              </w:rPr>
              <w:t xml:space="preserve">1  </w:t>
            </w:r>
          </w:p>
          <w:p w14:paraId="4F6853E6" w14:textId="77777777" w:rsidR="001D1E51" w:rsidRPr="00903259" w:rsidRDefault="001D1E51" w:rsidP="00CF29EA">
            <w:pPr>
              <w:rPr>
                <w:b/>
              </w:rPr>
            </w:pPr>
            <w:r w:rsidRPr="00903259">
              <w:rPr>
                <w:b/>
              </w:rPr>
              <w:t>2</w:t>
            </w:r>
          </w:p>
        </w:tc>
        <w:tc>
          <w:tcPr>
            <w:tcW w:w="553" w:type="dxa"/>
            <w:noWrap/>
            <w:hideMark/>
          </w:tcPr>
          <w:p w14:paraId="70678C52" w14:textId="77777777" w:rsidR="001D1E51" w:rsidRPr="00903259" w:rsidRDefault="001D1E51" w:rsidP="00CF29EA">
            <w:pPr>
              <w:rPr>
                <w:b/>
              </w:rPr>
            </w:pPr>
            <w:r w:rsidRPr="00903259">
              <w:rPr>
                <w:b/>
              </w:rPr>
              <w:t xml:space="preserve">3 </w:t>
            </w:r>
          </w:p>
          <w:p w14:paraId="4F7F29F6" w14:textId="77777777" w:rsidR="001D1E51" w:rsidRPr="00903259" w:rsidRDefault="001D1E51" w:rsidP="00CF29EA">
            <w:pPr>
              <w:rPr>
                <w:b/>
              </w:rPr>
            </w:pPr>
            <w:r w:rsidRPr="00903259">
              <w:rPr>
                <w:b/>
              </w:rPr>
              <w:t>4</w:t>
            </w:r>
          </w:p>
        </w:tc>
        <w:tc>
          <w:tcPr>
            <w:tcW w:w="553" w:type="dxa"/>
            <w:noWrap/>
            <w:hideMark/>
          </w:tcPr>
          <w:p w14:paraId="5C79AC17" w14:textId="77777777" w:rsidR="001D1E51" w:rsidRPr="00903259" w:rsidRDefault="001D1E51" w:rsidP="00CF29EA">
            <w:pPr>
              <w:rPr>
                <w:b/>
              </w:rPr>
            </w:pPr>
            <w:r w:rsidRPr="00903259">
              <w:rPr>
                <w:b/>
              </w:rPr>
              <w:t>5</w:t>
            </w:r>
          </w:p>
          <w:p w14:paraId="42CBD382" w14:textId="77777777" w:rsidR="001D1E51" w:rsidRPr="00903259" w:rsidRDefault="001D1E51" w:rsidP="00CF29EA">
            <w:pPr>
              <w:rPr>
                <w:b/>
              </w:rPr>
            </w:pPr>
            <w:r w:rsidRPr="00903259">
              <w:rPr>
                <w:b/>
              </w:rPr>
              <w:t>6</w:t>
            </w:r>
          </w:p>
        </w:tc>
        <w:tc>
          <w:tcPr>
            <w:tcW w:w="553" w:type="dxa"/>
            <w:noWrap/>
            <w:hideMark/>
          </w:tcPr>
          <w:p w14:paraId="207E044F" w14:textId="77777777" w:rsidR="001D1E51" w:rsidRPr="00903259" w:rsidRDefault="001D1E51" w:rsidP="00CF29EA">
            <w:pPr>
              <w:rPr>
                <w:b/>
              </w:rPr>
            </w:pPr>
            <w:r w:rsidRPr="00903259">
              <w:rPr>
                <w:b/>
              </w:rPr>
              <w:t xml:space="preserve">7 </w:t>
            </w:r>
          </w:p>
          <w:p w14:paraId="1D781BA0" w14:textId="77777777" w:rsidR="001D1E51" w:rsidRPr="00903259" w:rsidRDefault="001D1E51" w:rsidP="00CF29EA">
            <w:pPr>
              <w:rPr>
                <w:b/>
              </w:rPr>
            </w:pPr>
            <w:r w:rsidRPr="00903259">
              <w:rPr>
                <w:b/>
              </w:rPr>
              <w:t>8</w:t>
            </w:r>
          </w:p>
        </w:tc>
        <w:tc>
          <w:tcPr>
            <w:tcW w:w="1426" w:type="dxa"/>
            <w:noWrap/>
            <w:hideMark/>
          </w:tcPr>
          <w:p w14:paraId="23C88332" w14:textId="77777777" w:rsidR="001D1E51" w:rsidRPr="00903259" w:rsidRDefault="001D1E51" w:rsidP="00CF29EA">
            <w:pPr>
              <w:rPr>
                <w:b/>
              </w:rPr>
            </w:pPr>
            <w:proofErr w:type="spellStart"/>
            <w:r>
              <w:rPr>
                <w:b/>
              </w:rPr>
              <w:t>Voorbeeldles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</w:t>
            </w:r>
            <w:r w:rsidRPr="00903259">
              <w:rPr>
                <w:b/>
              </w:rPr>
              <w:t>utureNL</w:t>
            </w:r>
            <w:proofErr w:type="spellEnd"/>
            <w:r w:rsidRPr="00903259">
              <w:rPr>
                <w:b/>
              </w:rPr>
              <w:t>:</w:t>
            </w:r>
          </w:p>
        </w:tc>
        <w:tc>
          <w:tcPr>
            <w:tcW w:w="2727" w:type="dxa"/>
            <w:noWrap/>
            <w:hideMark/>
          </w:tcPr>
          <w:p w14:paraId="5E5DE63C" w14:textId="77777777" w:rsidR="001D1E51" w:rsidRPr="00903259" w:rsidRDefault="001D1E51" w:rsidP="00CF29EA">
            <w:pPr>
              <w:rPr>
                <w:b/>
              </w:rPr>
            </w:pPr>
            <w:r w:rsidRPr="00903259">
              <w:rPr>
                <w:b/>
              </w:rPr>
              <w:t>Dat doen we al met:</w:t>
            </w:r>
          </w:p>
        </w:tc>
      </w:tr>
      <w:tr w:rsidR="001D1E51" w:rsidRPr="00903259" w14:paraId="633E0C7C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37998C74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4.1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een afbeelding of tekening in een daarvoor geschikt programma maken en/of bewerken (bijvoorbeeld een tekenprogramma)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18AE06E6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674B6757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52C860E0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6C395D45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6FBC0F7B" w14:textId="77777777" w:rsidR="001D1E51" w:rsidRPr="00903259" w:rsidRDefault="001D1E51" w:rsidP="00CF29EA">
            <w:r>
              <w:t xml:space="preserve"> </w:t>
            </w:r>
          </w:p>
        </w:tc>
        <w:tc>
          <w:tcPr>
            <w:tcW w:w="2727" w:type="dxa"/>
            <w:noWrap/>
            <w:hideMark/>
          </w:tcPr>
          <w:p w14:paraId="1CAAE5C9" w14:textId="77777777" w:rsidR="001D1E51" w:rsidRPr="00903259" w:rsidRDefault="001D1E51" w:rsidP="00CF29EA">
            <w:r>
              <w:t xml:space="preserve"> Niet bewust aangeleerd. </w:t>
            </w:r>
          </w:p>
        </w:tc>
      </w:tr>
      <w:tr w:rsidR="001D1E51" w:rsidRPr="00903259" w14:paraId="2EB0D709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5E71E14A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4.2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foto’s en video’s maken met een digitale camera</w:t>
            </w:r>
          </w:p>
        </w:tc>
        <w:tc>
          <w:tcPr>
            <w:tcW w:w="567" w:type="dxa"/>
            <w:shd w:val="clear" w:color="auto" w:fill="FFFF00"/>
            <w:noWrap/>
            <w:hideMark/>
          </w:tcPr>
          <w:p w14:paraId="51DCB178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1A911D6A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4C2236A9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5797D25A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766DA22E" w14:textId="77777777" w:rsidR="001D1E51" w:rsidRPr="00903259" w:rsidRDefault="001D1E51" w:rsidP="00CF29EA">
            <w:r>
              <w:t xml:space="preserve"> </w:t>
            </w:r>
          </w:p>
        </w:tc>
        <w:tc>
          <w:tcPr>
            <w:tcW w:w="2727" w:type="dxa"/>
            <w:noWrap/>
            <w:hideMark/>
          </w:tcPr>
          <w:p w14:paraId="66F3B698" w14:textId="77777777" w:rsidR="001D1E51" w:rsidRPr="00903259" w:rsidRDefault="001D1E51" w:rsidP="00CF29EA">
            <w:r>
              <w:t xml:space="preserve"> Sommige leerlingen kunnen dit met een </w:t>
            </w:r>
            <w:proofErr w:type="spellStart"/>
            <w:r>
              <w:t>ipad</w:t>
            </w:r>
            <w:proofErr w:type="spellEnd"/>
            <w:r>
              <w:t xml:space="preserve">. </w:t>
            </w:r>
          </w:p>
        </w:tc>
      </w:tr>
      <w:tr w:rsidR="001D1E51" w:rsidRPr="00903259" w14:paraId="7A4AA7F1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51364ABC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4.3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weet het verschil tussen publiek en persoonlijk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ADDFFAA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21A5EFC8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75EC8905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0E517BF5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670D1249" w14:textId="77777777" w:rsidR="001D1E51" w:rsidRPr="00903259" w:rsidRDefault="001D1E51" w:rsidP="00CF29EA">
            <w:r>
              <w:t xml:space="preserve"> </w:t>
            </w:r>
          </w:p>
        </w:tc>
        <w:tc>
          <w:tcPr>
            <w:tcW w:w="2727" w:type="dxa"/>
            <w:noWrap/>
            <w:hideMark/>
          </w:tcPr>
          <w:p w14:paraId="7B8361C4" w14:textId="77777777" w:rsidR="001D1E51" w:rsidRPr="00903259" w:rsidRDefault="001D1E51" w:rsidP="00CF29EA">
            <w:r>
              <w:t xml:space="preserve"> </w:t>
            </w:r>
            <w:proofErr w:type="spellStart"/>
            <w:r>
              <w:t>Social</w:t>
            </w:r>
            <w:proofErr w:type="spellEnd"/>
            <w:r>
              <w:t xml:space="preserve"> Media</w:t>
            </w:r>
          </w:p>
        </w:tc>
      </w:tr>
      <w:tr w:rsidR="001D1E51" w:rsidRPr="001D1E51" w14:paraId="0DAA5F8F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1D19BF9D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4.4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foto’s en video’s maken met een digitale camera en de bestanden opslaan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7FD8B5A2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37BD129F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6B802085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2D6C8873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37BB809D" w14:textId="77777777" w:rsidR="001D1E51" w:rsidRPr="00903259" w:rsidRDefault="001D1E51" w:rsidP="00CF29EA">
            <w:r>
              <w:t xml:space="preserve"> </w:t>
            </w:r>
          </w:p>
        </w:tc>
        <w:tc>
          <w:tcPr>
            <w:tcW w:w="2727" w:type="dxa"/>
            <w:noWrap/>
            <w:hideMark/>
          </w:tcPr>
          <w:p w14:paraId="2F41E2E6" w14:textId="77777777" w:rsidR="001D1E51" w:rsidRPr="001D1E51" w:rsidRDefault="001D1E51" w:rsidP="00CF29EA">
            <w:pPr>
              <w:rPr>
                <w:lang w:val="en-US"/>
              </w:rPr>
            </w:pPr>
            <w:r>
              <w:t xml:space="preserve">  </w:t>
            </w:r>
            <w:r w:rsidRPr="001D1E51">
              <w:rPr>
                <w:lang w:val="en-US"/>
              </w:rPr>
              <w:t xml:space="preserve">Stop Motion. </w:t>
            </w:r>
            <w:proofErr w:type="spellStart"/>
            <w:r w:rsidRPr="001D1E51">
              <w:rPr>
                <w:lang w:val="en-US"/>
              </w:rPr>
              <w:t>Ipad</w:t>
            </w:r>
            <w:proofErr w:type="spellEnd"/>
            <w:r w:rsidRPr="001D1E51">
              <w:rPr>
                <w:lang w:val="en-US"/>
              </w:rPr>
              <w:t xml:space="preserve">/ camera </w:t>
            </w:r>
            <w:proofErr w:type="spellStart"/>
            <w:r w:rsidRPr="001D1E51">
              <w:rPr>
                <w:lang w:val="en-US"/>
              </w:rPr>
              <w:t>mobiel</w:t>
            </w:r>
            <w:proofErr w:type="spellEnd"/>
            <w:r w:rsidRPr="001D1E51">
              <w:rPr>
                <w:lang w:val="en-US"/>
              </w:rPr>
              <w:t>.</w:t>
            </w:r>
          </w:p>
        </w:tc>
      </w:tr>
      <w:tr w:rsidR="001D1E51" w:rsidRPr="00903259" w14:paraId="692AB1D3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5C20A7CC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4.5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kiezen voor een geschikte toepassing voor het creëren van content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6BD21573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758DBC88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5986B301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1F8E021C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25F3B05C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2727" w:type="dxa"/>
            <w:noWrap/>
            <w:hideMark/>
          </w:tcPr>
          <w:p w14:paraId="10C17824" w14:textId="77777777" w:rsidR="001D1E51" w:rsidRPr="00903259" w:rsidRDefault="001D1E51" w:rsidP="00CF29EA">
            <w:r>
              <w:t xml:space="preserve"> Niet relevant</w:t>
            </w:r>
          </w:p>
        </w:tc>
      </w:tr>
      <w:tr w:rsidR="001D1E51" w:rsidRPr="00903259" w14:paraId="486AA009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25F4E710" w14:textId="77777777" w:rsidR="001D1E51" w:rsidRPr="00D967FC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4.6 </w:t>
            </w:r>
            <w:r w:rsidRPr="00D967FC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maakt kennis met het begrip 'doelgroep' en stemt content af op de beoogde doelgroep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3F510A82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230CF1D3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42A5E1E7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70D821DF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2E9868BD" w14:textId="77777777" w:rsidR="001D1E51" w:rsidRPr="00903259" w:rsidRDefault="001D1E51" w:rsidP="00CF29EA">
            <w:pPr>
              <w:rPr>
                <w:b/>
                <w:bCs/>
                <w:color w:val="FF0000"/>
              </w:rPr>
            </w:pPr>
            <w:r w:rsidRPr="56380C31">
              <w:rPr>
                <w:b/>
                <w:bCs/>
                <w:color w:val="FF0000"/>
              </w:rPr>
              <w:t> </w:t>
            </w:r>
          </w:p>
        </w:tc>
        <w:tc>
          <w:tcPr>
            <w:tcW w:w="2727" w:type="dxa"/>
            <w:noWrap/>
            <w:hideMark/>
          </w:tcPr>
          <w:p w14:paraId="27F6F6E6" w14:textId="77777777" w:rsidR="001D1E51" w:rsidRPr="00903259" w:rsidRDefault="001D1E51" w:rsidP="00CF29EA">
            <w:pPr>
              <w:pStyle w:val="paragraph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56380C31">
              <w:rPr>
                <w:rStyle w:val="normaltextrun"/>
                <w:rFonts w:ascii="Calibri" w:hAnsi="Calibri" w:cs="Calibri"/>
                <w:sz w:val="22"/>
                <w:szCs w:val="22"/>
              </w:rPr>
              <w:t>Niet relevant</w:t>
            </w:r>
          </w:p>
        </w:tc>
      </w:tr>
      <w:tr w:rsidR="001D1E51" w:rsidRPr="00903259" w14:paraId="1306F18B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3D8A41E0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lastRenderedPageBreak/>
              <w:t xml:space="preserve">4.7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een afbeelding of tekening in een daarvoor geschikt programma maken en/of bewerken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7C0E0896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416C5702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7452AC95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22B3CD90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66E1C37C" w14:textId="77777777" w:rsidR="001D1E51" w:rsidRPr="00903259" w:rsidRDefault="001D1E51" w:rsidP="00CF29EA">
            <w:r>
              <w:t xml:space="preserve"> </w:t>
            </w:r>
          </w:p>
        </w:tc>
        <w:tc>
          <w:tcPr>
            <w:tcW w:w="2727" w:type="dxa"/>
            <w:noWrap/>
            <w:hideMark/>
          </w:tcPr>
          <w:p w14:paraId="7E155265" w14:textId="77777777" w:rsidR="001D1E51" w:rsidRPr="00903259" w:rsidRDefault="001D1E51" w:rsidP="00CF29EA">
            <w:r w:rsidRPr="56380C31">
              <w:t xml:space="preserve">Paint / word / </w:t>
            </w:r>
            <w:proofErr w:type="spellStart"/>
            <w:r w:rsidRPr="56380C31">
              <w:t>moviemaker</w:t>
            </w:r>
            <w:proofErr w:type="spellEnd"/>
            <w:r w:rsidRPr="56380C31">
              <w:t xml:space="preserve"> afbeelding bewerken </w:t>
            </w:r>
          </w:p>
        </w:tc>
      </w:tr>
      <w:tr w:rsidR="001D1E51" w:rsidRPr="00903259" w14:paraId="05734CD6" w14:textId="77777777" w:rsidTr="001D1E51">
        <w:trPr>
          <w:trHeight w:val="736"/>
        </w:trPr>
        <w:tc>
          <w:tcPr>
            <w:tcW w:w="8784" w:type="dxa"/>
            <w:noWrap/>
            <w:hideMark/>
          </w:tcPr>
          <w:p w14:paraId="0C6D16EC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4.8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een presentatie, afbeelding of tekening delen met of presenteren aan klasgenoten door middel van een geschikt programma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501522C4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55E39A89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17AC51BD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48C87C94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4E600717" w14:textId="77777777" w:rsidR="001D1E51" w:rsidRPr="00903259" w:rsidRDefault="001D1E51" w:rsidP="00CF29EA">
            <w:pPr>
              <w:rPr>
                <w:rFonts w:asciiTheme="majorHAnsi" w:eastAsiaTheme="majorEastAsia" w:hAnsiTheme="majorHAnsi" w:cstheme="majorBidi"/>
              </w:rPr>
            </w:pPr>
            <w:r w:rsidRPr="56380C31">
              <w:rPr>
                <w:rFonts w:asciiTheme="majorHAnsi" w:eastAsiaTheme="majorEastAsia" w:hAnsiTheme="majorHAnsi" w:cstheme="majorBidi"/>
              </w:rPr>
              <w:t> </w:t>
            </w:r>
          </w:p>
        </w:tc>
        <w:tc>
          <w:tcPr>
            <w:tcW w:w="2727" w:type="dxa"/>
            <w:noWrap/>
            <w:hideMark/>
          </w:tcPr>
          <w:p w14:paraId="54FCE894" w14:textId="77777777" w:rsidR="001D1E51" w:rsidRPr="00903259" w:rsidRDefault="001D1E51" w:rsidP="00CF29EA">
            <w:pPr>
              <w:pStyle w:val="paragraph"/>
              <w:textAlignment w:val="baseline"/>
              <w:rPr>
                <w:rStyle w:val="normaltextrun"/>
              </w:rPr>
            </w:pPr>
            <w:proofErr w:type="spellStart"/>
            <w:r w:rsidRPr="56380C31">
              <w:rPr>
                <w:rStyle w:val="normaltextrun"/>
              </w:rPr>
              <w:t>Powerpoint</w:t>
            </w:r>
            <w:proofErr w:type="spellEnd"/>
            <w:r w:rsidRPr="56380C31">
              <w:rPr>
                <w:rStyle w:val="normaltextrun"/>
              </w:rPr>
              <w:t xml:space="preserve"> / google-drive / </w:t>
            </w:r>
            <w:proofErr w:type="spellStart"/>
            <w:r w:rsidRPr="56380C31">
              <w:rPr>
                <w:rStyle w:val="normaltextrun"/>
              </w:rPr>
              <w:t>bookcreater</w:t>
            </w:r>
            <w:proofErr w:type="spellEnd"/>
          </w:p>
        </w:tc>
      </w:tr>
      <w:tr w:rsidR="001D1E51" w:rsidRPr="00903259" w14:paraId="19C906DE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335763C4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4.9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kent verschillende vormen van presentaties en bijbehorende software en apparaten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3A9B2E9F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6E584A1F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4C208896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1724D01D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7A50B868" w14:textId="77777777" w:rsidR="001D1E51" w:rsidRPr="00903259" w:rsidRDefault="001D1E51" w:rsidP="00CF29EA">
            <w:r>
              <w:t xml:space="preserve"> </w:t>
            </w:r>
          </w:p>
        </w:tc>
        <w:tc>
          <w:tcPr>
            <w:tcW w:w="2727" w:type="dxa"/>
            <w:noWrap/>
            <w:hideMark/>
          </w:tcPr>
          <w:p w14:paraId="05BF5FC0" w14:textId="77777777" w:rsidR="001D1E51" w:rsidRPr="00903259" w:rsidRDefault="001D1E51" w:rsidP="00CF29EA">
            <w:r>
              <w:t xml:space="preserve"> </w:t>
            </w:r>
            <w:proofErr w:type="spellStart"/>
            <w:r>
              <w:t>Prezi</w:t>
            </w:r>
            <w:proofErr w:type="spellEnd"/>
            <w:r>
              <w:t xml:space="preserve">, Google Classroom, </w:t>
            </w:r>
            <w:proofErr w:type="spellStart"/>
            <w:r>
              <w:t>Powerpoint</w:t>
            </w:r>
            <w:proofErr w:type="spellEnd"/>
            <w:r>
              <w:t>, Google omgeving</w:t>
            </w:r>
          </w:p>
        </w:tc>
      </w:tr>
      <w:tr w:rsidR="001D1E51" w:rsidRPr="00903259" w14:paraId="01357AEF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50193C61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4.10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een presentatieprogramma gebruiken om content te presenteren aan medeleerlingen.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732E24E2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4C49F586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4C5D0699" w14:textId="77777777" w:rsidR="001D1E51" w:rsidRPr="00903259" w:rsidRDefault="001D1E51" w:rsidP="00CF29EA">
            <w:r w:rsidRPr="00903259">
              <w:t xml:space="preserve"> 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27D2EB28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6194339F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2727" w:type="dxa"/>
            <w:noWrap/>
            <w:hideMark/>
          </w:tcPr>
          <w:p w14:paraId="0D8D4FA7" w14:textId="77777777" w:rsidR="001D1E51" w:rsidRPr="00903259" w:rsidRDefault="001D1E51" w:rsidP="00CF29EA">
            <w:pPr>
              <w:pStyle w:val="paragraph"/>
              <w:textAlignment w:val="baseline"/>
              <w:rPr>
                <w:rFonts w:ascii="Calibri" w:eastAsia="Calibri" w:hAnsi="Calibri" w:cs="Calibri"/>
              </w:rPr>
            </w:pPr>
            <w:r w:rsidRPr="56380C31">
              <w:rPr>
                <w:rFonts w:ascii="Calibri" w:eastAsia="Calibri" w:hAnsi="Calibri" w:cs="Calibri"/>
              </w:rPr>
              <w:t>Zie doel 4.9.</w:t>
            </w:r>
          </w:p>
        </w:tc>
      </w:tr>
      <w:tr w:rsidR="001D1E51" w:rsidRPr="00903259" w14:paraId="0A484DFF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7BB9DE50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4.11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gebruik maken van de functies kopiëren, plakken, invoegen van bronnen en het invoegen van media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492ABCF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29D5F63F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1054A4C2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1A416019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59106CB5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2727" w:type="dxa"/>
            <w:noWrap/>
            <w:hideMark/>
          </w:tcPr>
          <w:p w14:paraId="66273C7C" w14:textId="77777777" w:rsidR="001D1E51" w:rsidRPr="00903259" w:rsidRDefault="001D1E51" w:rsidP="00CF29EA">
            <w:pPr>
              <w:pStyle w:val="paragraph"/>
              <w:textAlignment w:val="baseline"/>
              <w:rPr>
                <w:rFonts w:ascii="Calibri" w:eastAsia="Calibri" w:hAnsi="Calibri" w:cs="Calibri"/>
              </w:rPr>
            </w:pPr>
            <w:r w:rsidRPr="56380C31">
              <w:rPr>
                <w:rFonts w:ascii="Calibri" w:eastAsia="Calibri" w:hAnsi="Calibri" w:cs="Calibri"/>
              </w:rPr>
              <w:t xml:space="preserve">Tekst/afbeeldingen/video’s in </w:t>
            </w:r>
            <w:proofErr w:type="spellStart"/>
            <w:r w:rsidRPr="56380C31">
              <w:rPr>
                <w:rFonts w:ascii="Calibri" w:eastAsia="Calibri" w:hAnsi="Calibri" w:cs="Calibri"/>
              </w:rPr>
              <w:t>powerpoint</w:t>
            </w:r>
            <w:proofErr w:type="spellEnd"/>
            <w:r w:rsidRPr="56380C31">
              <w:rPr>
                <w:rFonts w:ascii="Calibri" w:eastAsia="Calibri" w:hAnsi="Calibri" w:cs="Calibri"/>
              </w:rPr>
              <w:t>/</w:t>
            </w:r>
            <w:proofErr w:type="spellStart"/>
            <w:r w:rsidRPr="56380C31">
              <w:rPr>
                <w:rFonts w:ascii="Calibri" w:eastAsia="Calibri" w:hAnsi="Calibri" w:cs="Calibri"/>
              </w:rPr>
              <w:t>gGogle</w:t>
            </w:r>
            <w:proofErr w:type="spellEnd"/>
            <w:r w:rsidRPr="56380C31">
              <w:rPr>
                <w:rFonts w:ascii="Calibri" w:eastAsia="Calibri" w:hAnsi="Calibri" w:cs="Calibri"/>
              </w:rPr>
              <w:t xml:space="preserve"> presentaties. En bronvermelding bij werkstuk (7/8)</w:t>
            </w:r>
          </w:p>
        </w:tc>
      </w:tr>
      <w:tr w:rsidR="001D1E51" w:rsidRPr="00903259" w14:paraId="1B886335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12E4E729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4.12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De leerling heeft aandacht voor de vormgeving van de 'content' gericht op de doelgroep. </w:t>
            </w:r>
          </w:p>
        </w:tc>
        <w:tc>
          <w:tcPr>
            <w:tcW w:w="567" w:type="dxa"/>
            <w:noWrap/>
            <w:hideMark/>
          </w:tcPr>
          <w:p w14:paraId="7284DA38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6DB49DBD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45143E31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noWrap/>
            <w:hideMark/>
          </w:tcPr>
          <w:p w14:paraId="34A2B23F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609CE98F" w14:textId="77777777" w:rsidR="001D1E51" w:rsidRPr="00903259" w:rsidRDefault="001D1E51" w:rsidP="00CF29EA">
            <w:r>
              <w:t xml:space="preserve"> </w:t>
            </w:r>
          </w:p>
        </w:tc>
        <w:tc>
          <w:tcPr>
            <w:tcW w:w="2727" w:type="dxa"/>
            <w:noWrap/>
            <w:hideMark/>
          </w:tcPr>
          <w:p w14:paraId="7EB90882" w14:textId="77777777" w:rsidR="001D1E51" w:rsidRPr="00903259" w:rsidRDefault="001D1E51" w:rsidP="00CF29EA">
            <w:r>
              <w:t xml:space="preserve"> Niet relevant</w:t>
            </w:r>
          </w:p>
        </w:tc>
      </w:tr>
      <w:tr w:rsidR="001D1E51" w:rsidRPr="00903259" w14:paraId="6CDD6B35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5A52A505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4.13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online informatie omzetten naar een geschikt presentatieprogramma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2F919692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7F4A2C23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5B8C3765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2D36011F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0BD5DD87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2727" w:type="dxa"/>
            <w:noWrap/>
            <w:hideMark/>
          </w:tcPr>
          <w:p w14:paraId="26A040A9" w14:textId="77777777" w:rsidR="001D1E51" w:rsidRPr="00903259" w:rsidRDefault="001D1E51" w:rsidP="00CF29EA">
            <w:pPr>
              <w:pStyle w:val="paragraph"/>
              <w:textAlignment w:val="baseline"/>
            </w:pPr>
            <w:r w:rsidRPr="56380C3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Blink informatieverwerking / werkstuk</w:t>
            </w:r>
          </w:p>
        </w:tc>
      </w:tr>
      <w:tr w:rsidR="001D1E51" w:rsidRPr="00903259" w14:paraId="63E7EAF9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0566CBF7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4.14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foto’s bewerken binnen het gekozen presentatieprogramma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53AB7202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7341A82A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38DD539C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1DDD675C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51D2E62C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2727" w:type="dxa"/>
            <w:noWrap/>
            <w:hideMark/>
          </w:tcPr>
          <w:p w14:paraId="22D51734" w14:textId="77777777" w:rsidR="001D1E51" w:rsidRPr="00903259" w:rsidRDefault="001D1E51" w:rsidP="00CF29EA">
            <w:pPr>
              <w:pStyle w:val="paragraph"/>
              <w:textAlignment w:val="baseline"/>
            </w:pPr>
            <w:r>
              <w:t>Zie 4.7</w:t>
            </w:r>
          </w:p>
        </w:tc>
      </w:tr>
      <w:tr w:rsidR="001D1E51" w:rsidRPr="00903259" w14:paraId="71A7B776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532E3E6E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4.15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leert op welke wijzen een presentatie of werkstuk online gepubliceerd kunnen worden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301DD1FC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030D8A17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39774A28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3064A40C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1FF61DBA" w14:textId="77777777" w:rsidR="001D1E51" w:rsidRPr="00903259" w:rsidRDefault="001D1E51" w:rsidP="00CF29EA">
            <w:r>
              <w:t> Lessen: Missie 5, 6 en 7</w:t>
            </w:r>
          </w:p>
        </w:tc>
        <w:tc>
          <w:tcPr>
            <w:tcW w:w="2727" w:type="dxa"/>
            <w:noWrap/>
            <w:hideMark/>
          </w:tcPr>
          <w:p w14:paraId="3FDF3958" w14:textId="77777777" w:rsidR="001D1E51" w:rsidRPr="00903259" w:rsidRDefault="001D1E51" w:rsidP="00CF29EA">
            <w:pPr>
              <w:pStyle w:val="paragraph"/>
              <w:textAlignment w:val="baseline"/>
            </w:pPr>
            <w:r>
              <w:t>Willen we dit?</w:t>
            </w:r>
          </w:p>
        </w:tc>
      </w:tr>
      <w:tr w:rsidR="001D1E51" w:rsidRPr="00903259" w14:paraId="04EF746D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4A36298B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4.16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foto’s en video’s bewerken met daarvoor een geschikt bewerkingsprogramma.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1AE4A71E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50EBF9C5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07D9EC89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4E5401CF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07D64B54" w14:textId="77777777" w:rsidR="001D1E51" w:rsidRPr="00903259" w:rsidRDefault="001D1E51" w:rsidP="00CF29EA">
            <w:r>
              <w:t xml:space="preserve">  </w:t>
            </w:r>
          </w:p>
        </w:tc>
        <w:tc>
          <w:tcPr>
            <w:tcW w:w="2727" w:type="dxa"/>
            <w:noWrap/>
            <w:hideMark/>
          </w:tcPr>
          <w:p w14:paraId="431482EC" w14:textId="77777777" w:rsidR="001D1E51" w:rsidRPr="00903259" w:rsidRDefault="001D1E51" w:rsidP="00CF29EA">
            <w:r>
              <w:t xml:space="preserve"> Stop Motion/ </w:t>
            </w:r>
            <w:proofErr w:type="spellStart"/>
            <w:r>
              <w:t>Imovie</w:t>
            </w:r>
            <w:proofErr w:type="spellEnd"/>
          </w:p>
        </w:tc>
      </w:tr>
      <w:tr w:rsidR="001D1E51" w:rsidRPr="00903259" w14:paraId="49B38069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71522128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4.17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kiezen van een geschikt programma voor het creëren van een presentatie of werkstuk, gebaseerd op de doelgroep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76CEF822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7D12333F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3E4504AD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78D1465F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0F85AF70" w14:textId="77777777" w:rsidR="001D1E51" w:rsidRPr="00903259" w:rsidRDefault="001D1E51" w:rsidP="00CF29EA">
            <w:r>
              <w:t xml:space="preserve"> </w:t>
            </w:r>
          </w:p>
        </w:tc>
        <w:tc>
          <w:tcPr>
            <w:tcW w:w="2727" w:type="dxa"/>
            <w:noWrap/>
            <w:hideMark/>
          </w:tcPr>
          <w:p w14:paraId="16A81828" w14:textId="77777777" w:rsidR="001D1E51" w:rsidRPr="00903259" w:rsidRDefault="001D1E51" w:rsidP="00CF29EA">
            <w:r>
              <w:t> </w:t>
            </w:r>
            <w:proofErr w:type="spellStart"/>
            <w:r>
              <w:t>Powerpoint</w:t>
            </w:r>
            <w:proofErr w:type="spellEnd"/>
            <w:r>
              <w:t>, (Microsoft apps: SWAY)</w:t>
            </w:r>
          </w:p>
        </w:tc>
      </w:tr>
      <w:tr w:rsidR="001D1E51" w:rsidRPr="00903259" w14:paraId="3684853C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065219BC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4.18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meerdere bestandstypen binnen een presentatievorm samenvoegen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16B1EFC1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43478A44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2A9033A9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791AB5E1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10C070A0" w14:textId="77777777" w:rsidR="001D1E51" w:rsidRPr="00903259" w:rsidRDefault="001D1E51" w:rsidP="00CF29EA">
            <w:r>
              <w:t xml:space="preserve"> </w:t>
            </w:r>
          </w:p>
        </w:tc>
        <w:tc>
          <w:tcPr>
            <w:tcW w:w="2727" w:type="dxa"/>
            <w:noWrap/>
            <w:hideMark/>
          </w:tcPr>
          <w:p w14:paraId="41AD7594" w14:textId="77777777" w:rsidR="001D1E51" w:rsidRPr="00903259" w:rsidRDefault="001D1E51" w:rsidP="00CF29EA">
            <w:r>
              <w:t> zie 4.17</w:t>
            </w:r>
          </w:p>
        </w:tc>
      </w:tr>
      <w:tr w:rsidR="001D1E51" w:rsidRPr="00903259" w14:paraId="05361102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14F819CE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4.19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kan (digitale) interactie verwerken in een presentatie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0D02A07F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38D3E581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341856A3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24C07DB6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07A3886F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2727" w:type="dxa"/>
            <w:noWrap/>
            <w:hideMark/>
          </w:tcPr>
          <w:p w14:paraId="27B5D195" w14:textId="77777777" w:rsidR="001D1E51" w:rsidRPr="00903259" w:rsidRDefault="001D1E51" w:rsidP="00CF29EA">
            <w:r>
              <w:t> zie 4.17</w:t>
            </w:r>
          </w:p>
        </w:tc>
      </w:tr>
      <w:tr w:rsidR="001D1E51" w:rsidRPr="00903259" w14:paraId="1BC79749" w14:textId="77777777" w:rsidTr="001D1E51">
        <w:trPr>
          <w:trHeight w:val="312"/>
        </w:trPr>
        <w:tc>
          <w:tcPr>
            <w:tcW w:w="8784" w:type="dxa"/>
            <w:noWrap/>
            <w:hideMark/>
          </w:tcPr>
          <w:p w14:paraId="06371EF8" w14:textId="77777777" w:rsidR="001D1E51" w:rsidRPr="00903259" w:rsidRDefault="001D1E51" w:rsidP="00CF29EA"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 xml:space="preserve">4.20 </w:t>
            </w:r>
            <w:r w:rsidRPr="00A158B4">
              <w:rPr>
                <w:rFonts w:ascii="Arial" w:eastAsia="Times New Roman" w:hAnsi="Arial" w:cs="Arial"/>
                <w:color w:val="000000"/>
                <w:sz w:val="18"/>
                <w:szCs w:val="18"/>
                <w:lang w:eastAsia="nl-NL"/>
              </w:rPr>
              <w:t>De leerling kiest bewust het meest geschikte presentatiemedium om content (online) te publiceren aan medeleerlingen en een gekozen doelgroep</w:t>
            </w:r>
          </w:p>
        </w:tc>
        <w:tc>
          <w:tcPr>
            <w:tcW w:w="567" w:type="dxa"/>
            <w:shd w:val="clear" w:color="auto" w:fill="FFFFFF" w:themeFill="background1"/>
            <w:noWrap/>
            <w:hideMark/>
          </w:tcPr>
          <w:p w14:paraId="0BABCE23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590FD77A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FF" w:themeFill="background1"/>
            <w:noWrap/>
            <w:hideMark/>
          </w:tcPr>
          <w:p w14:paraId="4FCA3717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553" w:type="dxa"/>
            <w:shd w:val="clear" w:color="auto" w:fill="FFFF00"/>
            <w:noWrap/>
            <w:hideMark/>
          </w:tcPr>
          <w:p w14:paraId="1BB04A0B" w14:textId="77777777" w:rsidR="001D1E51" w:rsidRPr="00903259" w:rsidRDefault="001D1E51" w:rsidP="00CF29EA">
            <w:r w:rsidRPr="00903259">
              <w:t> </w:t>
            </w:r>
          </w:p>
        </w:tc>
        <w:tc>
          <w:tcPr>
            <w:tcW w:w="1426" w:type="dxa"/>
            <w:noWrap/>
            <w:hideMark/>
          </w:tcPr>
          <w:p w14:paraId="551555EC" w14:textId="77777777" w:rsidR="001D1E51" w:rsidRPr="00903259" w:rsidRDefault="001D1E51" w:rsidP="00CF29EA">
            <w:r>
              <w:t xml:space="preserve"> </w:t>
            </w:r>
          </w:p>
        </w:tc>
        <w:tc>
          <w:tcPr>
            <w:tcW w:w="2727" w:type="dxa"/>
            <w:noWrap/>
            <w:hideMark/>
          </w:tcPr>
          <w:p w14:paraId="2E8E14FA" w14:textId="77777777" w:rsidR="001D1E51" w:rsidRPr="00903259" w:rsidRDefault="001D1E51" w:rsidP="00CF29EA">
            <w:r>
              <w:t> Zie doel 4.9</w:t>
            </w:r>
          </w:p>
        </w:tc>
      </w:tr>
    </w:tbl>
    <w:p w14:paraId="5303848A" w14:textId="77777777" w:rsidR="001D1E51" w:rsidRPr="00903259" w:rsidRDefault="001D1E51" w:rsidP="001D1E51">
      <w:pPr>
        <w:spacing w:after="0" w:line="240" w:lineRule="auto"/>
      </w:pPr>
    </w:p>
    <w:p w14:paraId="490084BD" w14:textId="77777777" w:rsidR="001D1E51" w:rsidRDefault="001D1E51" w:rsidP="001D1E51"/>
    <w:p w14:paraId="6125D50E" w14:textId="77777777" w:rsidR="009C73B1" w:rsidRDefault="009C73B1">
      <w:bookmarkStart w:id="0" w:name="_GoBack"/>
      <w:bookmarkEnd w:id="0"/>
    </w:p>
    <w:sectPr w:rsidR="009C73B1" w:rsidSect="00705C77">
      <w:pgSz w:w="16838" w:h="11906" w:orient="landscape"/>
      <w:pgMar w:top="198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A7"/>
    <w:rsid w:val="000022E8"/>
    <w:rsid w:val="00013BD3"/>
    <w:rsid w:val="00080929"/>
    <w:rsid w:val="00091B78"/>
    <w:rsid w:val="000F5B3A"/>
    <w:rsid w:val="001109FE"/>
    <w:rsid w:val="001328A1"/>
    <w:rsid w:val="00136012"/>
    <w:rsid w:val="00152B9D"/>
    <w:rsid w:val="00157907"/>
    <w:rsid w:val="001710A0"/>
    <w:rsid w:val="001A2EA1"/>
    <w:rsid w:val="001D1E51"/>
    <w:rsid w:val="001E4CFC"/>
    <w:rsid w:val="0024685B"/>
    <w:rsid w:val="002A5C3F"/>
    <w:rsid w:val="002F08D9"/>
    <w:rsid w:val="003C61D6"/>
    <w:rsid w:val="003E4F17"/>
    <w:rsid w:val="004937C2"/>
    <w:rsid w:val="00501E50"/>
    <w:rsid w:val="005C0DF0"/>
    <w:rsid w:val="0066621F"/>
    <w:rsid w:val="006B718F"/>
    <w:rsid w:val="006D55B6"/>
    <w:rsid w:val="00705C77"/>
    <w:rsid w:val="0078379D"/>
    <w:rsid w:val="007C2441"/>
    <w:rsid w:val="007E5145"/>
    <w:rsid w:val="00837CFF"/>
    <w:rsid w:val="0084331E"/>
    <w:rsid w:val="00856B16"/>
    <w:rsid w:val="00870B37"/>
    <w:rsid w:val="00887B34"/>
    <w:rsid w:val="008A43B5"/>
    <w:rsid w:val="008D04DD"/>
    <w:rsid w:val="00903259"/>
    <w:rsid w:val="00930BFF"/>
    <w:rsid w:val="009B0FA4"/>
    <w:rsid w:val="009C73B1"/>
    <w:rsid w:val="009D270C"/>
    <w:rsid w:val="009D6D36"/>
    <w:rsid w:val="00A12686"/>
    <w:rsid w:val="00AE1098"/>
    <w:rsid w:val="00C303A1"/>
    <w:rsid w:val="00C37DC6"/>
    <w:rsid w:val="00C73D7D"/>
    <w:rsid w:val="00C87923"/>
    <w:rsid w:val="00C9482A"/>
    <w:rsid w:val="00CD5C13"/>
    <w:rsid w:val="00D73315"/>
    <w:rsid w:val="00D85D95"/>
    <w:rsid w:val="00D874A9"/>
    <w:rsid w:val="00DF073F"/>
    <w:rsid w:val="00E57930"/>
    <w:rsid w:val="00E84EA7"/>
    <w:rsid w:val="00EC450A"/>
    <w:rsid w:val="00F755CC"/>
    <w:rsid w:val="00F9259F"/>
    <w:rsid w:val="00FB2D47"/>
    <w:rsid w:val="00FE00E3"/>
    <w:rsid w:val="00FE569C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B064"/>
  <w15:chartTrackingRefBased/>
  <w15:docId w15:val="{5258765E-563F-4C6F-8AD4-3F5CD0233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4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0C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E57930"/>
  </w:style>
  <w:style w:type="character" w:customStyle="1" w:styleId="contextualspellingandgrammarerror">
    <w:name w:val="contextualspellingandgrammarerror"/>
    <w:basedOn w:val="DefaultParagraphFont"/>
    <w:rsid w:val="00E57930"/>
  </w:style>
  <w:style w:type="character" w:customStyle="1" w:styleId="eop">
    <w:name w:val="eop"/>
    <w:basedOn w:val="DefaultParagraphFont"/>
    <w:rsid w:val="00E57930"/>
  </w:style>
  <w:style w:type="character" w:customStyle="1" w:styleId="spellingerror">
    <w:name w:val="spellingerror"/>
    <w:basedOn w:val="DefaultParagraphFont"/>
    <w:rsid w:val="00E57930"/>
  </w:style>
  <w:style w:type="paragraph" w:customStyle="1" w:styleId="paragraph">
    <w:name w:val="paragraph"/>
    <w:basedOn w:val="Normal"/>
    <w:rsid w:val="001E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semiHidden/>
    <w:unhideWhenUsed/>
    <w:rsid w:val="001D1E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1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E411B91AEC1E41832CFD5F8127D3F0" ma:contentTypeVersion="11" ma:contentTypeDescription="Een nieuw document maken." ma:contentTypeScope="" ma:versionID="af1e9a07cb1cc8631749ad04877d32fa">
  <xsd:schema xmlns:xsd="http://www.w3.org/2001/XMLSchema" xmlns:xs="http://www.w3.org/2001/XMLSchema" xmlns:p="http://schemas.microsoft.com/office/2006/metadata/properties" xmlns:ns3="f9efe748-10d5-4626-bfae-8aa966997ca4" xmlns:ns4="1851bb10-6658-4596-95bb-79b65bb6fd43" targetNamespace="http://schemas.microsoft.com/office/2006/metadata/properties" ma:root="true" ma:fieldsID="fbc4068c35ec8658c1b983941104adfb" ns3:_="" ns4:_="">
    <xsd:import namespace="f9efe748-10d5-4626-bfae-8aa966997ca4"/>
    <xsd:import namespace="1851bb10-6658-4596-95bb-79b65bb6fd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748-10d5-4626-bfae-8aa966997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1bb10-6658-4596-95bb-79b65bb6f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9D52FA-9FC7-4F22-9CAF-D20B10854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748-10d5-4626-bfae-8aa966997ca4"/>
    <ds:schemaRef ds:uri="1851bb10-6658-4596-95bb-79b65bb6f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8139F0-25B0-4A39-BC5A-CA025AE15B6E}">
  <ds:schemaRefs>
    <ds:schemaRef ds:uri="http://schemas.openxmlformats.org/package/2006/metadata/core-properties"/>
    <ds:schemaRef ds:uri="http://purl.org/dc/terms/"/>
    <ds:schemaRef ds:uri="f9efe748-10d5-4626-bfae-8aa966997ca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851bb10-6658-4596-95bb-79b65bb6fd4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F57F86-DDC4-4FA3-B9E5-7CDF89879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4654</Words>
  <Characters>26532</Characters>
  <Application>Microsoft Office Word</Application>
  <DocSecurity>0</DocSecurity>
  <Lines>221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Janssen</dc:creator>
  <cp:keywords/>
  <dc:description/>
  <cp:lastModifiedBy>Theo van Aanholt</cp:lastModifiedBy>
  <cp:revision>2</cp:revision>
  <cp:lastPrinted>2019-10-28T08:12:00Z</cp:lastPrinted>
  <dcterms:created xsi:type="dcterms:W3CDTF">2020-10-19T14:41:00Z</dcterms:created>
  <dcterms:modified xsi:type="dcterms:W3CDTF">2020-10-19T14:41:00Z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0x010100C0E411B91AEC1E41832CFD5F8127D3F0</vt:lpwstr>
  </property>
</Properties>
</file>