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353065" w14:textId="77777777" w:rsidR="007156BD" w:rsidRDefault="002927F7" w:rsidP="007156BD">
      <w:pPr>
        <w:pStyle w:val="Kop1"/>
      </w:pPr>
      <w:r>
        <w:rPr>
          <w:rFonts w:eastAsia="Times New Roman"/>
        </w:rPr>
        <w:t>Projectplan</w:t>
      </w:r>
    </w:p>
    <w:p w14:paraId="68353066" w14:textId="77777777" w:rsidR="002927F7" w:rsidRDefault="002927F7" w:rsidP="002927F7">
      <w:pPr>
        <w:pStyle w:val="iXstandaard"/>
      </w:pPr>
      <w:r>
        <w:t xml:space="preserve">Het maken van een projectplan is iets wat je als designteam gezamenlijk doet of kan doen. Het kan helpen om structuur aan te bieden in de activiteiten die je doet of nog moet doen. Het kan helpen om lacunes vast te stellen. Wat weten we nog niet? Het kan helpen om richting te geven? Hebben we samen hetzelfde voor ogen? Het kan ook helpen als verantwoording naar derden. </w:t>
      </w:r>
    </w:p>
    <w:p w14:paraId="68353067" w14:textId="77777777" w:rsidR="002927F7" w:rsidRDefault="002927F7" w:rsidP="002927F7">
      <w:pPr>
        <w:pStyle w:val="iXstandaard"/>
      </w:pPr>
    </w:p>
    <w:p w14:paraId="68353068" w14:textId="77777777" w:rsidR="002927F7" w:rsidRDefault="002927F7" w:rsidP="002927F7">
      <w:pPr>
        <w:pStyle w:val="iXstandaard"/>
      </w:pPr>
      <w:r>
        <w:t>Het projectplan canvas uit de innovatieversneller is een werkwijze die daarbij kan helpen. Hieronder een aantal onderdelen waaruit het projectplan kan bestaan. Afhankelijk van het project zijn sommige onderdelen minder relevant.</w:t>
      </w:r>
      <w:r w:rsidRPr="002927F7">
        <w:t xml:space="preserve"> </w:t>
      </w:r>
    </w:p>
    <w:p w14:paraId="68353069" w14:textId="77777777" w:rsidR="002927F7" w:rsidRDefault="002927F7" w:rsidP="002927F7">
      <w:pPr>
        <w:pStyle w:val="iXstandaard"/>
      </w:pPr>
    </w:p>
    <w:p w14:paraId="6835306A" w14:textId="77777777" w:rsidR="002927F7" w:rsidRDefault="002927F7" w:rsidP="002927F7">
      <w:pPr>
        <w:pStyle w:val="iXstandaard"/>
      </w:pPr>
      <w:r w:rsidRPr="002D6276">
        <w:rPr>
          <w:rFonts w:cs="Arial"/>
        </w:rPr>
        <w:t xml:space="preserve">Beschrijf de </w:t>
      </w:r>
      <w:r w:rsidRPr="002927F7">
        <w:rPr>
          <w:rStyle w:val="Kop3Char"/>
          <w:b/>
          <w:bCs/>
        </w:rPr>
        <w:t>doelstelling</w:t>
      </w:r>
      <w:r w:rsidRPr="002D6276">
        <w:rPr>
          <w:rFonts w:cs="Arial"/>
          <w:b/>
        </w:rPr>
        <w:t xml:space="preserve"> </w:t>
      </w:r>
      <w:r w:rsidRPr="002D6276">
        <w:rPr>
          <w:rFonts w:cs="Arial"/>
        </w:rPr>
        <w:t>van de innovatie (het ict-rijk leerarrangement). Wat is er nieuw en beter nadat het is gerealiseerd? Voor wie?</w:t>
      </w:r>
    </w:p>
    <w:tbl>
      <w:tblPr>
        <w:tblStyle w:val="Tabelraster"/>
        <w:tblW w:w="0" w:type="auto"/>
        <w:tblBorders>
          <w:top w:val="single" w:sz="4" w:space="0" w:color="7030A0"/>
          <w:left w:val="single" w:sz="4" w:space="0" w:color="7030A0"/>
          <w:bottom w:val="single" w:sz="4" w:space="0" w:color="7030A0"/>
          <w:right w:val="single" w:sz="4" w:space="0" w:color="7030A0"/>
          <w:insideH w:val="none" w:sz="0" w:space="0" w:color="auto"/>
          <w:insideV w:val="none" w:sz="0" w:space="0" w:color="auto"/>
        </w:tblBorders>
        <w:tblLook w:val="04A0" w:firstRow="1" w:lastRow="0" w:firstColumn="1" w:lastColumn="0" w:noHBand="0" w:noVBand="1"/>
      </w:tblPr>
      <w:tblGrid>
        <w:gridCol w:w="9056"/>
      </w:tblGrid>
      <w:tr w:rsidR="007E0A2E" w14:paraId="6835306F" w14:textId="77777777" w:rsidTr="007E0A2E">
        <w:trPr>
          <w:trHeight w:val="2412"/>
        </w:trPr>
        <w:tc>
          <w:tcPr>
            <w:tcW w:w="9056" w:type="dxa"/>
          </w:tcPr>
          <w:p w14:paraId="6835306B" w14:textId="77777777" w:rsidR="007E0A2E" w:rsidRDefault="007E0A2E" w:rsidP="00FF4CE9">
            <w:pPr>
              <w:rPr>
                <w:rFonts w:asciiTheme="majorHAnsi" w:eastAsiaTheme="majorEastAsia" w:hAnsiTheme="majorHAnsi" w:cstheme="majorBidi"/>
                <w:sz w:val="26"/>
                <w:szCs w:val="26"/>
              </w:rPr>
            </w:pPr>
            <w:bookmarkStart w:id="0" w:name="_Hlk42762300"/>
          </w:p>
          <w:p w14:paraId="6835306C" w14:textId="77777777" w:rsidR="007E0A2E" w:rsidRDefault="007E0A2E" w:rsidP="00FF4CE9">
            <w:pPr>
              <w:rPr>
                <w:rFonts w:asciiTheme="majorHAnsi" w:eastAsiaTheme="majorEastAsia" w:hAnsiTheme="majorHAnsi" w:cstheme="majorBidi"/>
                <w:sz w:val="26"/>
                <w:szCs w:val="26"/>
              </w:rPr>
            </w:pPr>
          </w:p>
          <w:p w14:paraId="6835306D" w14:textId="77777777" w:rsidR="007E0A2E" w:rsidRDefault="007E0A2E" w:rsidP="00FF4CE9">
            <w:pPr>
              <w:rPr>
                <w:rFonts w:asciiTheme="majorHAnsi" w:eastAsiaTheme="majorEastAsia" w:hAnsiTheme="majorHAnsi" w:cstheme="majorBidi"/>
                <w:sz w:val="26"/>
                <w:szCs w:val="26"/>
              </w:rPr>
            </w:pPr>
          </w:p>
          <w:p w14:paraId="6835306E" w14:textId="77777777" w:rsidR="007E0A2E" w:rsidRDefault="007E0A2E" w:rsidP="00FF4CE9">
            <w:pPr>
              <w:rPr>
                <w:rFonts w:asciiTheme="majorHAnsi" w:eastAsiaTheme="majorEastAsia" w:hAnsiTheme="majorHAnsi" w:cstheme="majorBidi"/>
                <w:sz w:val="26"/>
                <w:szCs w:val="26"/>
              </w:rPr>
            </w:pPr>
          </w:p>
        </w:tc>
      </w:tr>
    </w:tbl>
    <w:bookmarkEnd w:id="0"/>
    <w:p w14:paraId="68353070" w14:textId="77777777" w:rsidR="007E0A2E" w:rsidRDefault="007E0A2E" w:rsidP="002927F7">
      <w:pPr>
        <w:pStyle w:val="iXstandaard"/>
        <w:rPr>
          <w:bdr w:val="none" w:sz="0" w:space="0" w:color="auto" w:frame="1"/>
          <w:lang w:eastAsia="nl-NL"/>
        </w:rPr>
      </w:pPr>
      <w:r>
        <w:br/>
      </w:r>
      <w:r w:rsidR="002927F7" w:rsidRPr="002D6276">
        <w:t xml:space="preserve">Beschrijf het </w:t>
      </w:r>
      <w:r w:rsidR="002927F7" w:rsidRPr="002927F7">
        <w:rPr>
          <w:rStyle w:val="Kop3Char"/>
          <w:b/>
          <w:bCs/>
        </w:rPr>
        <w:t>resultaat</w:t>
      </w:r>
      <w:r w:rsidR="002927F7" w:rsidRPr="002D6276">
        <w:t xml:space="preserve"> da</w:t>
      </w:r>
      <w:r w:rsidR="002927F7">
        <w:t>t het designteam moet opleveren.</w:t>
      </w:r>
      <w:r w:rsidR="002927F7" w:rsidRPr="002D6276">
        <w:t xml:space="preserve"> Wanneer is het designteam klaar? Wat wordt ontwikkeld om de doelstelling te bereiken?</w:t>
      </w:r>
    </w:p>
    <w:tbl>
      <w:tblPr>
        <w:tblStyle w:val="Tabelraster"/>
        <w:tblW w:w="0" w:type="auto"/>
        <w:tblBorders>
          <w:top w:val="single" w:sz="4" w:space="0" w:color="7030A0"/>
          <w:left w:val="single" w:sz="4" w:space="0" w:color="7030A0"/>
          <w:bottom w:val="single" w:sz="4" w:space="0" w:color="7030A0"/>
          <w:right w:val="single" w:sz="4" w:space="0" w:color="7030A0"/>
          <w:insideH w:val="none" w:sz="0" w:space="0" w:color="auto"/>
          <w:insideV w:val="none" w:sz="0" w:space="0" w:color="auto"/>
        </w:tblBorders>
        <w:tblLook w:val="04A0" w:firstRow="1" w:lastRow="0" w:firstColumn="1" w:lastColumn="0" w:noHBand="0" w:noVBand="1"/>
      </w:tblPr>
      <w:tblGrid>
        <w:gridCol w:w="9056"/>
      </w:tblGrid>
      <w:tr w:rsidR="007E0A2E" w14:paraId="68353075" w14:textId="77777777" w:rsidTr="00153FC1">
        <w:trPr>
          <w:trHeight w:val="2551"/>
        </w:trPr>
        <w:tc>
          <w:tcPr>
            <w:tcW w:w="9056" w:type="dxa"/>
          </w:tcPr>
          <w:p w14:paraId="68353071" w14:textId="77777777" w:rsidR="007E0A2E" w:rsidRDefault="007E0A2E" w:rsidP="00FF4CE9">
            <w:pPr>
              <w:rPr>
                <w:rFonts w:asciiTheme="majorHAnsi" w:eastAsiaTheme="majorEastAsia" w:hAnsiTheme="majorHAnsi" w:cstheme="majorBidi"/>
                <w:sz w:val="26"/>
                <w:szCs w:val="26"/>
              </w:rPr>
            </w:pPr>
          </w:p>
          <w:p w14:paraId="68353072" w14:textId="77777777" w:rsidR="007E0A2E" w:rsidRDefault="007E0A2E" w:rsidP="00FF4CE9">
            <w:pPr>
              <w:rPr>
                <w:rFonts w:asciiTheme="majorHAnsi" w:eastAsiaTheme="majorEastAsia" w:hAnsiTheme="majorHAnsi" w:cstheme="majorBidi"/>
                <w:sz w:val="26"/>
                <w:szCs w:val="26"/>
              </w:rPr>
            </w:pPr>
          </w:p>
          <w:p w14:paraId="68353073" w14:textId="77777777" w:rsidR="007E0A2E" w:rsidRDefault="007E0A2E" w:rsidP="00FF4CE9">
            <w:pPr>
              <w:rPr>
                <w:rFonts w:asciiTheme="majorHAnsi" w:eastAsiaTheme="majorEastAsia" w:hAnsiTheme="majorHAnsi" w:cstheme="majorBidi"/>
                <w:sz w:val="26"/>
                <w:szCs w:val="26"/>
              </w:rPr>
            </w:pPr>
          </w:p>
          <w:p w14:paraId="68353074" w14:textId="77777777" w:rsidR="007E0A2E" w:rsidRDefault="007E0A2E" w:rsidP="00FF4CE9">
            <w:pPr>
              <w:rPr>
                <w:rFonts w:asciiTheme="majorHAnsi" w:eastAsiaTheme="majorEastAsia" w:hAnsiTheme="majorHAnsi" w:cstheme="majorBidi"/>
                <w:sz w:val="26"/>
                <w:szCs w:val="26"/>
              </w:rPr>
            </w:pPr>
          </w:p>
        </w:tc>
      </w:tr>
    </w:tbl>
    <w:p w14:paraId="68353076" w14:textId="77777777" w:rsidR="00735AE6" w:rsidRDefault="00735AE6" w:rsidP="00215E6A">
      <w:pPr>
        <w:pStyle w:val="iXstandaard"/>
        <w:rPr>
          <w:b/>
        </w:rPr>
        <w:sectPr w:rsidR="00735AE6" w:rsidSect="00B52C2E">
          <w:headerReference w:type="default" r:id="rId10"/>
          <w:footerReference w:type="default" r:id="rId11"/>
          <w:headerReference w:type="first" r:id="rId12"/>
          <w:footerReference w:type="first" r:id="rId13"/>
          <w:pgSz w:w="11900" w:h="16840" w:code="9"/>
          <w:pgMar w:top="4820" w:right="1440" w:bottom="1418" w:left="1128" w:header="680" w:footer="680" w:gutter="0"/>
          <w:cols w:space="708"/>
          <w:titlePg/>
          <w:docGrid w:linePitch="360"/>
        </w:sectPr>
      </w:pPr>
    </w:p>
    <w:p w14:paraId="68353077" w14:textId="77777777" w:rsidR="002927F7" w:rsidRPr="002D6276" w:rsidRDefault="002927F7" w:rsidP="002927F7">
      <w:pPr>
        <w:pStyle w:val="iXstandaard"/>
        <w:rPr>
          <w:rFonts w:eastAsiaTheme="minorHAnsi"/>
        </w:rPr>
      </w:pPr>
      <w:r w:rsidRPr="002D6276">
        <w:lastRenderedPageBreak/>
        <w:t xml:space="preserve">Beschrijf de </w:t>
      </w:r>
      <w:r w:rsidRPr="002927F7">
        <w:rPr>
          <w:rStyle w:val="Kop3Char"/>
          <w:b/>
          <w:bCs/>
        </w:rPr>
        <w:t>doelgroep</w:t>
      </w:r>
      <w:r w:rsidRPr="002D6276">
        <w:t xml:space="preserve">. Wie heeft uiteindelijk baat bij </w:t>
      </w:r>
      <w:r>
        <w:t>het ict-rijk leerarrangement/</w:t>
      </w:r>
      <w:r w:rsidRPr="002D6276">
        <w:t xml:space="preserve">de innovatie? </w:t>
      </w:r>
    </w:p>
    <w:tbl>
      <w:tblPr>
        <w:tblStyle w:val="Tabelraster"/>
        <w:tblW w:w="0" w:type="auto"/>
        <w:tblBorders>
          <w:top w:val="single" w:sz="4" w:space="0" w:color="7030A0"/>
          <w:left w:val="single" w:sz="4" w:space="0" w:color="7030A0"/>
          <w:bottom w:val="single" w:sz="4" w:space="0" w:color="7030A0"/>
          <w:right w:val="single" w:sz="4" w:space="0" w:color="7030A0"/>
          <w:insideH w:val="none" w:sz="0" w:space="0" w:color="auto"/>
          <w:insideV w:val="none" w:sz="0" w:space="0" w:color="auto"/>
        </w:tblBorders>
        <w:tblLook w:val="04A0" w:firstRow="1" w:lastRow="0" w:firstColumn="1" w:lastColumn="0" w:noHBand="0" w:noVBand="1"/>
      </w:tblPr>
      <w:tblGrid>
        <w:gridCol w:w="9056"/>
      </w:tblGrid>
      <w:tr w:rsidR="007E0A2E" w14:paraId="6835307C" w14:textId="77777777" w:rsidTr="00547A70">
        <w:trPr>
          <w:trHeight w:val="2403"/>
        </w:trPr>
        <w:tc>
          <w:tcPr>
            <w:tcW w:w="9056" w:type="dxa"/>
          </w:tcPr>
          <w:p w14:paraId="68353078" w14:textId="77777777" w:rsidR="007E0A2E" w:rsidRDefault="007E0A2E" w:rsidP="00FF4CE9">
            <w:pPr>
              <w:rPr>
                <w:rFonts w:asciiTheme="majorHAnsi" w:eastAsiaTheme="majorEastAsia" w:hAnsiTheme="majorHAnsi" w:cstheme="majorBidi"/>
                <w:sz w:val="26"/>
                <w:szCs w:val="26"/>
              </w:rPr>
            </w:pPr>
          </w:p>
          <w:p w14:paraId="68353079" w14:textId="77777777" w:rsidR="007E0A2E" w:rsidRDefault="007E0A2E" w:rsidP="00FF4CE9">
            <w:pPr>
              <w:rPr>
                <w:rFonts w:asciiTheme="majorHAnsi" w:eastAsiaTheme="majorEastAsia" w:hAnsiTheme="majorHAnsi" w:cstheme="majorBidi"/>
                <w:sz w:val="26"/>
                <w:szCs w:val="26"/>
              </w:rPr>
            </w:pPr>
          </w:p>
          <w:p w14:paraId="6835307A" w14:textId="77777777" w:rsidR="007E0A2E" w:rsidRDefault="007E0A2E" w:rsidP="00FF4CE9">
            <w:pPr>
              <w:rPr>
                <w:rFonts w:asciiTheme="majorHAnsi" w:eastAsiaTheme="majorEastAsia" w:hAnsiTheme="majorHAnsi" w:cstheme="majorBidi"/>
                <w:sz w:val="26"/>
                <w:szCs w:val="26"/>
              </w:rPr>
            </w:pPr>
          </w:p>
          <w:p w14:paraId="6835307B" w14:textId="77777777" w:rsidR="007E0A2E" w:rsidRDefault="007E0A2E" w:rsidP="00FF4CE9">
            <w:pPr>
              <w:rPr>
                <w:rFonts w:asciiTheme="majorHAnsi" w:eastAsiaTheme="majorEastAsia" w:hAnsiTheme="majorHAnsi" w:cstheme="majorBidi"/>
                <w:sz w:val="26"/>
                <w:szCs w:val="26"/>
              </w:rPr>
            </w:pPr>
          </w:p>
        </w:tc>
      </w:tr>
    </w:tbl>
    <w:p w14:paraId="6835307D" w14:textId="77777777" w:rsidR="007E0A2E" w:rsidRDefault="007E0A2E" w:rsidP="007E0A2E">
      <w:pPr>
        <w:pStyle w:val="Kop2"/>
        <w:spacing w:before="0" w:after="0"/>
      </w:pPr>
    </w:p>
    <w:p w14:paraId="6835307E" w14:textId="77777777" w:rsidR="007E0A2E" w:rsidRPr="007E0A2E" w:rsidRDefault="002927F7" w:rsidP="002927F7">
      <w:pPr>
        <w:pStyle w:val="iXstandaard"/>
        <w:rPr>
          <w:bdr w:val="none" w:sz="0" w:space="0" w:color="auto" w:frame="1"/>
          <w:lang w:eastAsia="nl-NL"/>
        </w:rPr>
      </w:pPr>
      <w:r w:rsidRPr="002D6276">
        <w:t xml:space="preserve">Beschrijf de </w:t>
      </w:r>
      <w:r w:rsidRPr="002927F7">
        <w:rPr>
          <w:rStyle w:val="Kop3Char"/>
          <w:b/>
          <w:bCs/>
        </w:rPr>
        <w:t>interactie</w:t>
      </w:r>
      <w:r>
        <w:t xml:space="preserve"> met de doelgroep. Op welke manier wordt de doelgroep bij het ontwikkelen van het ict-rijk leerarrangement (de innovatie) betrokken?</w:t>
      </w:r>
    </w:p>
    <w:tbl>
      <w:tblPr>
        <w:tblStyle w:val="Tabelraster"/>
        <w:tblW w:w="0" w:type="auto"/>
        <w:tblBorders>
          <w:top w:val="single" w:sz="4" w:space="0" w:color="7030A0"/>
          <w:left w:val="single" w:sz="4" w:space="0" w:color="7030A0"/>
          <w:bottom w:val="single" w:sz="4" w:space="0" w:color="7030A0"/>
          <w:right w:val="single" w:sz="4" w:space="0" w:color="7030A0"/>
          <w:insideH w:val="none" w:sz="0" w:space="0" w:color="auto"/>
          <w:insideV w:val="none" w:sz="0" w:space="0" w:color="auto"/>
        </w:tblBorders>
        <w:tblLook w:val="04A0" w:firstRow="1" w:lastRow="0" w:firstColumn="1" w:lastColumn="0" w:noHBand="0" w:noVBand="1"/>
      </w:tblPr>
      <w:tblGrid>
        <w:gridCol w:w="9056"/>
      </w:tblGrid>
      <w:tr w:rsidR="007E0A2E" w14:paraId="68353083" w14:textId="77777777" w:rsidTr="00547A70">
        <w:trPr>
          <w:trHeight w:val="2404"/>
        </w:trPr>
        <w:tc>
          <w:tcPr>
            <w:tcW w:w="9056" w:type="dxa"/>
          </w:tcPr>
          <w:p w14:paraId="6835307F" w14:textId="77777777" w:rsidR="007E0A2E" w:rsidRDefault="007E0A2E" w:rsidP="00FF4CE9">
            <w:pPr>
              <w:rPr>
                <w:rFonts w:asciiTheme="majorHAnsi" w:eastAsiaTheme="majorEastAsia" w:hAnsiTheme="majorHAnsi" w:cstheme="majorBidi"/>
                <w:sz w:val="26"/>
                <w:szCs w:val="26"/>
              </w:rPr>
            </w:pPr>
          </w:p>
          <w:p w14:paraId="68353080" w14:textId="77777777" w:rsidR="007E0A2E" w:rsidRDefault="007E0A2E" w:rsidP="00FF4CE9">
            <w:pPr>
              <w:rPr>
                <w:rFonts w:asciiTheme="majorHAnsi" w:eastAsiaTheme="majorEastAsia" w:hAnsiTheme="majorHAnsi" w:cstheme="majorBidi"/>
                <w:sz w:val="26"/>
                <w:szCs w:val="26"/>
              </w:rPr>
            </w:pPr>
          </w:p>
          <w:p w14:paraId="68353081" w14:textId="77777777" w:rsidR="007E0A2E" w:rsidRDefault="007E0A2E" w:rsidP="00FF4CE9">
            <w:pPr>
              <w:rPr>
                <w:rFonts w:asciiTheme="majorHAnsi" w:eastAsiaTheme="majorEastAsia" w:hAnsiTheme="majorHAnsi" w:cstheme="majorBidi"/>
                <w:sz w:val="26"/>
                <w:szCs w:val="26"/>
              </w:rPr>
            </w:pPr>
          </w:p>
          <w:p w14:paraId="68353082" w14:textId="77777777" w:rsidR="007E0A2E" w:rsidRDefault="007E0A2E" w:rsidP="00FF4CE9">
            <w:pPr>
              <w:rPr>
                <w:rFonts w:asciiTheme="majorHAnsi" w:eastAsiaTheme="majorEastAsia" w:hAnsiTheme="majorHAnsi" w:cstheme="majorBidi"/>
                <w:sz w:val="26"/>
                <w:szCs w:val="26"/>
              </w:rPr>
            </w:pPr>
          </w:p>
        </w:tc>
      </w:tr>
    </w:tbl>
    <w:p w14:paraId="68353084" w14:textId="77777777" w:rsidR="007E0A2E" w:rsidRDefault="007E0A2E" w:rsidP="007E0A2E">
      <w:pPr>
        <w:pStyle w:val="Kop2"/>
        <w:spacing w:before="0" w:after="0"/>
      </w:pPr>
    </w:p>
    <w:p w14:paraId="68353085" w14:textId="77777777" w:rsidR="007E0A2E" w:rsidRPr="007E0A2E" w:rsidRDefault="002927F7" w:rsidP="002927F7">
      <w:pPr>
        <w:pStyle w:val="iXstandaard"/>
        <w:rPr>
          <w:bdr w:val="none" w:sz="0" w:space="0" w:color="auto" w:frame="1"/>
          <w:lang w:eastAsia="nl-NL"/>
        </w:rPr>
      </w:pPr>
      <w:r w:rsidRPr="005D17C2">
        <w:t xml:space="preserve">Beschrijf de </w:t>
      </w:r>
      <w:r w:rsidRPr="002927F7">
        <w:rPr>
          <w:rStyle w:val="Kop3Char"/>
          <w:b/>
          <w:bCs/>
        </w:rPr>
        <w:t>communicatiekanalen</w:t>
      </w:r>
      <w:r w:rsidRPr="005D17C2">
        <w:t>.</w:t>
      </w:r>
      <w:r>
        <w:t xml:space="preserve"> Met wie moet het designteam communiceren over de voortgang (voor, tijdens en na)? Op welke manier neemt men voor om dit te doen? (wie, wat en waar)</w:t>
      </w:r>
    </w:p>
    <w:tbl>
      <w:tblPr>
        <w:tblStyle w:val="Tabelraster"/>
        <w:tblW w:w="0" w:type="auto"/>
        <w:tblBorders>
          <w:top w:val="single" w:sz="4" w:space="0" w:color="7030A0"/>
          <w:left w:val="single" w:sz="4" w:space="0" w:color="7030A0"/>
          <w:bottom w:val="single" w:sz="4" w:space="0" w:color="7030A0"/>
          <w:right w:val="single" w:sz="4" w:space="0" w:color="7030A0"/>
          <w:insideH w:val="none" w:sz="0" w:space="0" w:color="auto"/>
          <w:insideV w:val="none" w:sz="0" w:space="0" w:color="auto"/>
        </w:tblBorders>
        <w:tblLook w:val="04A0" w:firstRow="1" w:lastRow="0" w:firstColumn="1" w:lastColumn="0" w:noHBand="0" w:noVBand="1"/>
      </w:tblPr>
      <w:tblGrid>
        <w:gridCol w:w="9056"/>
      </w:tblGrid>
      <w:tr w:rsidR="007E0A2E" w14:paraId="6835308A" w14:textId="77777777" w:rsidTr="00547A70">
        <w:trPr>
          <w:trHeight w:val="2397"/>
        </w:trPr>
        <w:tc>
          <w:tcPr>
            <w:tcW w:w="9056" w:type="dxa"/>
          </w:tcPr>
          <w:p w14:paraId="68353086" w14:textId="77777777" w:rsidR="007E0A2E" w:rsidRDefault="007E0A2E" w:rsidP="00FF4CE9">
            <w:pPr>
              <w:rPr>
                <w:rFonts w:asciiTheme="majorHAnsi" w:eastAsiaTheme="majorEastAsia" w:hAnsiTheme="majorHAnsi" w:cstheme="majorBidi"/>
                <w:sz w:val="26"/>
                <w:szCs w:val="26"/>
              </w:rPr>
            </w:pPr>
          </w:p>
          <w:p w14:paraId="68353087" w14:textId="77777777" w:rsidR="007E0A2E" w:rsidRDefault="007E0A2E" w:rsidP="00FF4CE9">
            <w:pPr>
              <w:rPr>
                <w:rFonts w:asciiTheme="majorHAnsi" w:eastAsiaTheme="majorEastAsia" w:hAnsiTheme="majorHAnsi" w:cstheme="majorBidi"/>
                <w:sz w:val="26"/>
                <w:szCs w:val="26"/>
              </w:rPr>
            </w:pPr>
          </w:p>
          <w:p w14:paraId="68353088" w14:textId="77777777" w:rsidR="007E0A2E" w:rsidRDefault="007E0A2E" w:rsidP="00FF4CE9">
            <w:pPr>
              <w:rPr>
                <w:rFonts w:asciiTheme="majorHAnsi" w:eastAsiaTheme="majorEastAsia" w:hAnsiTheme="majorHAnsi" w:cstheme="majorBidi"/>
                <w:sz w:val="26"/>
                <w:szCs w:val="26"/>
              </w:rPr>
            </w:pPr>
          </w:p>
          <w:p w14:paraId="68353089" w14:textId="77777777" w:rsidR="007E0A2E" w:rsidRDefault="007E0A2E" w:rsidP="00FF4CE9">
            <w:pPr>
              <w:rPr>
                <w:rFonts w:asciiTheme="majorHAnsi" w:eastAsiaTheme="majorEastAsia" w:hAnsiTheme="majorHAnsi" w:cstheme="majorBidi"/>
                <w:sz w:val="26"/>
                <w:szCs w:val="26"/>
              </w:rPr>
            </w:pPr>
          </w:p>
        </w:tc>
      </w:tr>
    </w:tbl>
    <w:p w14:paraId="6835308B" w14:textId="77777777" w:rsidR="002927F7" w:rsidRPr="007E0A2E" w:rsidRDefault="002927F7" w:rsidP="002927F7">
      <w:pPr>
        <w:pStyle w:val="iXstandaard"/>
        <w:rPr>
          <w:bdr w:val="none" w:sz="0" w:space="0" w:color="auto" w:frame="1"/>
          <w:lang w:eastAsia="nl-NL"/>
        </w:rPr>
      </w:pPr>
      <w:r>
        <w:br/>
      </w:r>
      <w:r w:rsidRPr="005D17C2">
        <w:t xml:space="preserve">Beschrijf de belangrijkste </w:t>
      </w:r>
      <w:r w:rsidRPr="002927F7">
        <w:rPr>
          <w:rStyle w:val="Kop3Char"/>
          <w:b/>
          <w:bCs/>
        </w:rPr>
        <w:t>middelen</w:t>
      </w:r>
      <w:r w:rsidRPr="005D17C2">
        <w:t>.</w:t>
      </w:r>
      <w:r>
        <w:t xml:space="preserve"> Welke middelen zijn nodig om het project uit te voeren? Om het ict-rijk leerarrangement te ontwikkelen?</w:t>
      </w:r>
    </w:p>
    <w:tbl>
      <w:tblPr>
        <w:tblStyle w:val="Tabelraster"/>
        <w:tblW w:w="0" w:type="auto"/>
        <w:tblBorders>
          <w:top w:val="single" w:sz="4" w:space="0" w:color="7030A0"/>
          <w:left w:val="single" w:sz="4" w:space="0" w:color="7030A0"/>
          <w:bottom w:val="single" w:sz="4" w:space="0" w:color="7030A0"/>
          <w:right w:val="single" w:sz="4" w:space="0" w:color="7030A0"/>
          <w:insideH w:val="none" w:sz="0" w:space="0" w:color="auto"/>
          <w:insideV w:val="none" w:sz="0" w:space="0" w:color="auto"/>
        </w:tblBorders>
        <w:tblLook w:val="04A0" w:firstRow="1" w:lastRow="0" w:firstColumn="1" w:lastColumn="0" w:noHBand="0" w:noVBand="1"/>
      </w:tblPr>
      <w:tblGrid>
        <w:gridCol w:w="9056"/>
      </w:tblGrid>
      <w:tr w:rsidR="002927F7" w14:paraId="68353090" w14:textId="77777777" w:rsidTr="00153FC1">
        <w:trPr>
          <w:trHeight w:val="2638"/>
        </w:trPr>
        <w:tc>
          <w:tcPr>
            <w:tcW w:w="9056" w:type="dxa"/>
          </w:tcPr>
          <w:p w14:paraId="6835308C" w14:textId="77777777" w:rsidR="002927F7" w:rsidRDefault="002927F7" w:rsidP="00FF4CE9">
            <w:pPr>
              <w:rPr>
                <w:rFonts w:asciiTheme="majorHAnsi" w:eastAsiaTheme="majorEastAsia" w:hAnsiTheme="majorHAnsi" w:cstheme="majorBidi"/>
                <w:sz w:val="26"/>
                <w:szCs w:val="26"/>
              </w:rPr>
            </w:pPr>
          </w:p>
          <w:p w14:paraId="6835308D" w14:textId="77777777" w:rsidR="002927F7" w:rsidRDefault="002927F7" w:rsidP="00FF4CE9">
            <w:pPr>
              <w:rPr>
                <w:rFonts w:asciiTheme="majorHAnsi" w:eastAsiaTheme="majorEastAsia" w:hAnsiTheme="majorHAnsi" w:cstheme="majorBidi"/>
                <w:sz w:val="26"/>
                <w:szCs w:val="26"/>
              </w:rPr>
            </w:pPr>
          </w:p>
          <w:p w14:paraId="6835308E" w14:textId="77777777" w:rsidR="002927F7" w:rsidRDefault="002927F7" w:rsidP="00FF4CE9">
            <w:pPr>
              <w:rPr>
                <w:rFonts w:asciiTheme="majorHAnsi" w:eastAsiaTheme="majorEastAsia" w:hAnsiTheme="majorHAnsi" w:cstheme="majorBidi"/>
                <w:sz w:val="26"/>
                <w:szCs w:val="26"/>
              </w:rPr>
            </w:pPr>
          </w:p>
          <w:p w14:paraId="6835308F" w14:textId="77777777" w:rsidR="002927F7" w:rsidRDefault="002927F7" w:rsidP="00FF4CE9">
            <w:pPr>
              <w:rPr>
                <w:rFonts w:asciiTheme="majorHAnsi" w:eastAsiaTheme="majorEastAsia" w:hAnsiTheme="majorHAnsi" w:cstheme="majorBidi"/>
                <w:sz w:val="26"/>
                <w:szCs w:val="26"/>
              </w:rPr>
            </w:pPr>
          </w:p>
        </w:tc>
      </w:tr>
    </w:tbl>
    <w:p w14:paraId="68353091" w14:textId="77777777" w:rsidR="007E0A2E" w:rsidRPr="007156BD" w:rsidRDefault="007E0A2E" w:rsidP="007E0A2E">
      <w:pPr>
        <w:pStyle w:val="Kop2"/>
      </w:pPr>
    </w:p>
    <w:p w14:paraId="68353092" w14:textId="77777777" w:rsidR="002927F7" w:rsidRPr="007E0A2E" w:rsidRDefault="002927F7" w:rsidP="002927F7">
      <w:pPr>
        <w:pStyle w:val="iXstandaard"/>
        <w:rPr>
          <w:bdr w:val="none" w:sz="0" w:space="0" w:color="auto" w:frame="1"/>
          <w:lang w:eastAsia="nl-NL"/>
        </w:rPr>
      </w:pPr>
      <w:r w:rsidRPr="001562B7">
        <w:rPr>
          <w:rFonts w:cs="Arial"/>
        </w:rPr>
        <w:t xml:space="preserve">Beschrijf de belangrijkste direct </w:t>
      </w:r>
      <w:r w:rsidRPr="002927F7">
        <w:rPr>
          <w:rStyle w:val="Kop3Char"/>
          <w:b/>
          <w:bCs/>
        </w:rPr>
        <w:t>betrokkenen</w:t>
      </w:r>
      <w:r w:rsidRPr="001562B7">
        <w:rPr>
          <w:rFonts w:cs="Arial"/>
        </w:rPr>
        <w:t>. Voeg kort een motivatie toe voor elke persoon of groep. Wat is het belang voor die betrokkene?</w:t>
      </w:r>
    </w:p>
    <w:tbl>
      <w:tblPr>
        <w:tblStyle w:val="Tabelraster"/>
        <w:tblW w:w="0" w:type="auto"/>
        <w:tblBorders>
          <w:top w:val="single" w:sz="4" w:space="0" w:color="7030A0"/>
          <w:left w:val="single" w:sz="4" w:space="0" w:color="7030A0"/>
          <w:bottom w:val="single" w:sz="4" w:space="0" w:color="7030A0"/>
          <w:right w:val="single" w:sz="4" w:space="0" w:color="7030A0"/>
          <w:insideH w:val="none" w:sz="0" w:space="0" w:color="auto"/>
          <w:insideV w:val="none" w:sz="0" w:space="0" w:color="auto"/>
        </w:tblBorders>
        <w:tblLook w:val="04A0" w:firstRow="1" w:lastRow="0" w:firstColumn="1" w:lastColumn="0" w:noHBand="0" w:noVBand="1"/>
      </w:tblPr>
      <w:tblGrid>
        <w:gridCol w:w="9056"/>
      </w:tblGrid>
      <w:tr w:rsidR="002927F7" w14:paraId="68353097" w14:textId="77777777" w:rsidTr="00153FC1">
        <w:trPr>
          <w:trHeight w:val="2565"/>
        </w:trPr>
        <w:tc>
          <w:tcPr>
            <w:tcW w:w="9056" w:type="dxa"/>
          </w:tcPr>
          <w:p w14:paraId="68353093" w14:textId="77777777" w:rsidR="002927F7" w:rsidRDefault="002927F7" w:rsidP="00FF4CE9">
            <w:pPr>
              <w:rPr>
                <w:rFonts w:asciiTheme="majorHAnsi" w:eastAsiaTheme="majorEastAsia" w:hAnsiTheme="majorHAnsi" w:cstheme="majorBidi"/>
                <w:sz w:val="26"/>
                <w:szCs w:val="26"/>
              </w:rPr>
            </w:pPr>
          </w:p>
          <w:p w14:paraId="68353094" w14:textId="77777777" w:rsidR="002927F7" w:rsidRDefault="002927F7" w:rsidP="00FF4CE9">
            <w:pPr>
              <w:rPr>
                <w:rFonts w:asciiTheme="majorHAnsi" w:eastAsiaTheme="majorEastAsia" w:hAnsiTheme="majorHAnsi" w:cstheme="majorBidi"/>
                <w:sz w:val="26"/>
                <w:szCs w:val="26"/>
              </w:rPr>
            </w:pPr>
          </w:p>
          <w:p w14:paraId="68353095" w14:textId="77777777" w:rsidR="002927F7" w:rsidRDefault="002927F7" w:rsidP="00FF4CE9">
            <w:pPr>
              <w:rPr>
                <w:rFonts w:asciiTheme="majorHAnsi" w:eastAsiaTheme="majorEastAsia" w:hAnsiTheme="majorHAnsi" w:cstheme="majorBidi"/>
                <w:sz w:val="26"/>
                <w:szCs w:val="26"/>
              </w:rPr>
            </w:pPr>
          </w:p>
          <w:p w14:paraId="68353096" w14:textId="77777777" w:rsidR="002927F7" w:rsidRDefault="002927F7" w:rsidP="00FF4CE9">
            <w:pPr>
              <w:rPr>
                <w:rFonts w:asciiTheme="majorHAnsi" w:eastAsiaTheme="majorEastAsia" w:hAnsiTheme="majorHAnsi" w:cstheme="majorBidi"/>
                <w:sz w:val="26"/>
                <w:szCs w:val="26"/>
              </w:rPr>
            </w:pPr>
          </w:p>
        </w:tc>
      </w:tr>
    </w:tbl>
    <w:p w14:paraId="68353098" w14:textId="77777777" w:rsidR="002927F7" w:rsidRDefault="002927F7" w:rsidP="002927F7">
      <w:pPr>
        <w:pStyle w:val="Titel"/>
        <w:rPr>
          <w:rFonts w:cs="Arial"/>
        </w:rPr>
      </w:pPr>
    </w:p>
    <w:p w14:paraId="68353099" w14:textId="77777777" w:rsidR="002927F7" w:rsidRPr="007E0A2E" w:rsidRDefault="002927F7" w:rsidP="002927F7">
      <w:pPr>
        <w:pStyle w:val="iXstandaard"/>
        <w:rPr>
          <w:bdr w:val="none" w:sz="0" w:space="0" w:color="auto" w:frame="1"/>
          <w:lang w:eastAsia="nl-NL"/>
        </w:rPr>
      </w:pPr>
      <w:r w:rsidRPr="001562B7">
        <w:rPr>
          <w:rFonts w:cs="Arial"/>
        </w:rPr>
        <w:t xml:space="preserve">Beschrijf de </w:t>
      </w:r>
      <w:r w:rsidRPr="002927F7">
        <w:rPr>
          <w:rStyle w:val="Kop3Char"/>
          <w:b/>
          <w:bCs/>
        </w:rPr>
        <w:t>kosten</w:t>
      </w:r>
      <w:r>
        <w:rPr>
          <w:rFonts w:cs="Arial"/>
        </w:rPr>
        <w:t>.</w:t>
      </w:r>
      <w:r w:rsidRPr="001562B7">
        <w:rPr>
          <w:rFonts w:cs="Arial"/>
        </w:rPr>
        <w:t xml:space="preserve"> Wat zijn de grootste postenkosten in dit project?</w:t>
      </w:r>
    </w:p>
    <w:tbl>
      <w:tblPr>
        <w:tblStyle w:val="Tabelraster"/>
        <w:tblW w:w="0" w:type="auto"/>
        <w:tblBorders>
          <w:top w:val="single" w:sz="4" w:space="0" w:color="7030A0"/>
          <w:left w:val="single" w:sz="4" w:space="0" w:color="7030A0"/>
          <w:bottom w:val="single" w:sz="4" w:space="0" w:color="7030A0"/>
          <w:right w:val="single" w:sz="4" w:space="0" w:color="7030A0"/>
          <w:insideH w:val="none" w:sz="0" w:space="0" w:color="auto"/>
          <w:insideV w:val="none" w:sz="0" w:space="0" w:color="auto"/>
        </w:tblBorders>
        <w:tblLook w:val="04A0" w:firstRow="1" w:lastRow="0" w:firstColumn="1" w:lastColumn="0" w:noHBand="0" w:noVBand="1"/>
      </w:tblPr>
      <w:tblGrid>
        <w:gridCol w:w="9056"/>
      </w:tblGrid>
      <w:tr w:rsidR="002927F7" w14:paraId="6835309E" w14:textId="77777777" w:rsidTr="00153FC1">
        <w:trPr>
          <w:trHeight w:val="2534"/>
        </w:trPr>
        <w:tc>
          <w:tcPr>
            <w:tcW w:w="9056" w:type="dxa"/>
          </w:tcPr>
          <w:p w14:paraId="6835309A" w14:textId="77777777" w:rsidR="002927F7" w:rsidRDefault="002927F7" w:rsidP="00FF4CE9">
            <w:pPr>
              <w:rPr>
                <w:rFonts w:asciiTheme="majorHAnsi" w:eastAsiaTheme="majorEastAsia" w:hAnsiTheme="majorHAnsi" w:cstheme="majorBidi"/>
                <w:sz w:val="26"/>
                <w:szCs w:val="26"/>
              </w:rPr>
            </w:pPr>
          </w:p>
          <w:p w14:paraId="6835309B" w14:textId="77777777" w:rsidR="002927F7" w:rsidRDefault="002927F7" w:rsidP="00FF4CE9">
            <w:pPr>
              <w:rPr>
                <w:rFonts w:asciiTheme="majorHAnsi" w:eastAsiaTheme="majorEastAsia" w:hAnsiTheme="majorHAnsi" w:cstheme="majorBidi"/>
                <w:sz w:val="26"/>
                <w:szCs w:val="26"/>
              </w:rPr>
            </w:pPr>
          </w:p>
          <w:p w14:paraId="6835309C" w14:textId="77777777" w:rsidR="002927F7" w:rsidRDefault="002927F7" w:rsidP="00FF4CE9">
            <w:pPr>
              <w:rPr>
                <w:rFonts w:asciiTheme="majorHAnsi" w:eastAsiaTheme="majorEastAsia" w:hAnsiTheme="majorHAnsi" w:cstheme="majorBidi"/>
                <w:sz w:val="26"/>
                <w:szCs w:val="26"/>
              </w:rPr>
            </w:pPr>
          </w:p>
          <w:p w14:paraId="6835309D" w14:textId="77777777" w:rsidR="002927F7" w:rsidRDefault="002927F7" w:rsidP="00FF4CE9">
            <w:pPr>
              <w:rPr>
                <w:rFonts w:asciiTheme="majorHAnsi" w:eastAsiaTheme="majorEastAsia" w:hAnsiTheme="majorHAnsi" w:cstheme="majorBidi"/>
                <w:sz w:val="26"/>
                <w:szCs w:val="26"/>
              </w:rPr>
            </w:pPr>
          </w:p>
        </w:tc>
      </w:tr>
    </w:tbl>
    <w:p w14:paraId="6835309F" w14:textId="77777777" w:rsidR="002927F7" w:rsidRDefault="002927F7" w:rsidP="002927F7">
      <w:pPr>
        <w:pStyle w:val="Titel"/>
        <w:rPr>
          <w:rFonts w:cs="Arial"/>
        </w:rPr>
      </w:pPr>
    </w:p>
    <w:p w14:paraId="683530A0" w14:textId="77777777" w:rsidR="002927F7" w:rsidRPr="007E0A2E" w:rsidRDefault="002927F7" w:rsidP="002927F7">
      <w:pPr>
        <w:pStyle w:val="iXstandaard"/>
        <w:rPr>
          <w:bdr w:val="none" w:sz="0" w:space="0" w:color="auto" w:frame="1"/>
          <w:lang w:eastAsia="nl-NL"/>
        </w:rPr>
      </w:pPr>
      <w:r>
        <w:rPr>
          <w:rFonts w:cs="Arial"/>
        </w:rPr>
        <w:t xml:space="preserve">Beschrijf de </w:t>
      </w:r>
      <w:r w:rsidRPr="002927F7">
        <w:rPr>
          <w:rStyle w:val="Kop3Char"/>
          <w:b/>
          <w:bCs/>
        </w:rPr>
        <w:t>financiering</w:t>
      </w:r>
      <w:r>
        <w:rPr>
          <w:rFonts w:cs="Arial"/>
        </w:rPr>
        <w:t xml:space="preserve"> van het project. Welke bronnen van financiële ondersteuning zijn er voor het project?</w:t>
      </w:r>
    </w:p>
    <w:tbl>
      <w:tblPr>
        <w:tblStyle w:val="Tabelraster"/>
        <w:tblW w:w="0" w:type="auto"/>
        <w:tblBorders>
          <w:top w:val="single" w:sz="4" w:space="0" w:color="7030A0"/>
          <w:left w:val="single" w:sz="4" w:space="0" w:color="7030A0"/>
          <w:bottom w:val="single" w:sz="4" w:space="0" w:color="7030A0"/>
          <w:right w:val="single" w:sz="4" w:space="0" w:color="7030A0"/>
          <w:insideH w:val="none" w:sz="0" w:space="0" w:color="auto"/>
          <w:insideV w:val="none" w:sz="0" w:space="0" w:color="auto"/>
        </w:tblBorders>
        <w:tblLook w:val="04A0" w:firstRow="1" w:lastRow="0" w:firstColumn="1" w:lastColumn="0" w:noHBand="0" w:noVBand="1"/>
      </w:tblPr>
      <w:tblGrid>
        <w:gridCol w:w="9056"/>
      </w:tblGrid>
      <w:tr w:rsidR="002927F7" w14:paraId="683530A5" w14:textId="77777777" w:rsidTr="00153FC1">
        <w:trPr>
          <w:trHeight w:val="2791"/>
        </w:trPr>
        <w:tc>
          <w:tcPr>
            <w:tcW w:w="9056" w:type="dxa"/>
          </w:tcPr>
          <w:p w14:paraId="683530A1" w14:textId="77777777" w:rsidR="002927F7" w:rsidRDefault="002927F7" w:rsidP="00FF4CE9">
            <w:pPr>
              <w:rPr>
                <w:rFonts w:asciiTheme="majorHAnsi" w:eastAsiaTheme="majorEastAsia" w:hAnsiTheme="majorHAnsi" w:cstheme="majorBidi"/>
                <w:sz w:val="26"/>
                <w:szCs w:val="26"/>
              </w:rPr>
            </w:pPr>
          </w:p>
          <w:p w14:paraId="683530A2" w14:textId="77777777" w:rsidR="002927F7" w:rsidRDefault="002927F7" w:rsidP="00FF4CE9">
            <w:pPr>
              <w:rPr>
                <w:rFonts w:asciiTheme="majorHAnsi" w:eastAsiaTheme="majorEastAsia" w:hAnsiTheme="majorHAnsi" w:cstheme="majorBidi"/>
                <w:sz w:val="26"/>
                <w:szCs w:val="26"/>
              </w:rPr>
            </w:pPr>
          </w:p>
          <w:p w14:paraId="683530A3" w14:textId="77777777" w:rsidR="002927F7" w:rsidRDefault="002927F7" w:rsidP="00FF4CE9">
            <w:pPr>
              <w:rPr>
                <w:rFonts w:asciiTheme="majorHAnsi" w:eastAsiaTheme="majorEastAsia" w:hAnsiTheme="majorHAnsi" w:cstheme="majorBidi"/>
                <w:sz w:val="26"/>
                <w:szCs w:val="26"/>
              </w:rPr>
            </w:pPr>
          </w:p>
          <w:p w14:paraId="683530A4" w14:textId="77777777" w:rsidR="002927F7" w:rsidRDefault="002927F7" w:rsidP="00FF4CE9">
            <w:pPr>
              <w:rPr>
                <w:rFonts w:asciiTheme="majorHAnsi" w:eastAsiaTheme="majorEastAsia" w:hAnsiTheme="majorHAnsi" w:cstheme="majorBidi"/>
                <w:sz w:val="26"/>
                <w:szCs w:val="26"/>
              </w:rPr>
            </w:pPr>
          </w:p>
        </w:tc>
      </w:tr>
    </w:tbl>
    <w:p w14:paraId="683530A6" w14:textId="77777777" w:rsidR="00150F26" w:rsidRPr="007156BD" w:rsidRDefault="00153FC1" w:rsidP="007E0A2E">
      <w:pPr>
        <w:pStyle w:val="Kop2"/>
      </w:pPr>
      <w:r>
        <w:rPr>
          <w:noProof/>
        </w:rPr>
        <w:drawing>
          <wp:anchor distT="0" distB="0" distL="114300" distR="114300" simplePos="0" relativeHeight="251661312" behindDoc="0" locked="0" layoutInCell="1" allowOverlap="1" wp14:anchorId="683530A7" wp14:editId="683530A8">
            <wp:simplePos x="0" y="0"/>
            <wp:positionH relativeFrom="margin">
              <wp:posOffset>4288953</wp:posOffset>
            </wp:positionH>
            <wp:positionV relativeFrom="paragraph">
              <wp:posOffset>1107588</wp:posOffset>
            </wp:positionV>
            <wp:extent cx="1187778" cy="1197131"/>
            <wp:effectExtent l="0" t="0" r="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87778" cy="11971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683530A9" wp14:editId="683530AA">
            <wp:simplePos x="0" y="0"/>
            <wp:positionH relativeFrom="margin">
              <wp:posOffset>3511949</wp:posOffset>
            </wp:positionH>
            <wp:positionV relativeFrom="paragraph">
              <wp:posOffset>479986</wp:posOffset>
            </wp:positionV>
            <wp:extent cx="1187778" cy="1197131"/>
            <wp:effectExtent l="0" t="0" r="0"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91449" cy="12008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68B4">
        <w:rPr>
          <w:rFonts w:asciiTheme="majorHAnsi" w:hAnsiTheme="majorHAnsi"/>
          <w:noProof/>
          <w:sz w:val="26"/>
        </w:rPr>
        <w:drawing>
          <wp:anchor distT="0" distB="0" distL="114300" distR="114300" simplePos="0" relativeHeight="251658240" behindDoc="0" locked="0" layoutInCell="1" allowOverlap="1" wp14:anchorId="683530AB" wp14:editId="683530AC">
            <wp:simplePos x="0" y="0"/>
            <wp:positionH relativeFrom="margin">
              <wp:align>left</wp:align>
            </wp:positionH>
            <wp:positionV relativeFrom="paragraph">
              <wp:posOffset>1658509</wp:posOffset>
            </wp:positionV>
            <wp:extent cx="1530350" cy="645795"/>
            <wp:effectExtent l="0" t="0" r="0" b="1905"/>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30350" cy="645795"/>
                    </a:xfrm>
                    <a:prstGeom prst="rect">
                      <a:avLst/>
                    </a:prstGeom>
                    <a:noFill/>
                    <a:ln>
                      <a:noFill/>
                    </a:ln>
                  </pic:spPr>
                </pic:pic>
              </a:graphicData>
            </a:graphic>
          </wp:anchor>
        </w:drawing>
      </w:r>
    </w:p>
    <w:sectPr w:rsidR="00150F26" w:rsidRPr="007156B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3530AF" w14:textId="77777777" w:rsidR="00E019F1" w:rsidRDefault="00E019F1" w:rsidP="00492790">
      <w:r>
        <w:separator/>
      </w:r>
    </w:p>
  </w:endnote>
  <w:endnote w:type="continuationSeparator" w:id="0">
    <w:p w14:paraId="683530B0" w14:textId="77777777" w:rsidR="00E019F1" w:rsidRDefault="00E019F1" w:rsidP="004927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ource Sans Pro">
    <w:altName w:val="Source Sans Pro"/>
    <w:charset w:val="00"/>
    <w:family w:val="swiss"/>
    <w:pitch w:val="variable"/>
    <w:sig w:usb0="600002F7" w:usb1="02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Overpass">
    <w:panose1 w:val="00000000000000000000"/>
    <w:charset w:val="00"/>
    <w:family w:val="modern"/>
    <w:notTrueType/>
    <w:pitch w:val="variable"/>
    <w:sig w:usb0="00000007" w:usb1="00000020"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530B5" w14:textId="4B6D3684" w:rsidR="00AC036B" w:rsidRPr="0043708D" w:rsidRDefault="0043708D" w:rsidP="0043708D">
    <w:pPr>
      <w:pStyle w:val="Voettekst"/>
      <w:jc w:val="right"/>
    </w:pPr>
    <w:hyperlink r:id="rId1" w:history="1">
      <w:r>
        <w:rPr>
          <w:rStyle w:val="Hyperlink"/>
          <w:color w:val="9FBBE3"/>
          <w:sz w:val="18"/>
          <w:szCs w:val="18"/>
        </w:rPr>
        <w:t>www.ixperium.nl</w:t>
      </w:r>
    </w:hyperlink>
    <w:r>
      <w:rPr>
        <w:color w:val="9FBBE3"/>
      </w:rPr>
      <w:tab/>
    </w:r>
    <w:r>
      <w:rPr>
        <w:color w:val="9FBBE3"/>
      </w:rPr>
      <w:tab/>
    </w:r>
    <w:sdt>
      <w:sdtPr>
        <w:id w:val="-932354041"/>
        <w:docPartObj>
          <w:docPartGallery w:val="Page Numbers (Bottom of Page)"/>
          <w:docPartUnique/>
        </w:docPartObj>
      </w:sdtPr>
      <w:sdtContent>
        <w:sdt>
          <w:sdtPr>
            <w:id w:val="-799990214"/>
            <w:docPartObj>
              <w:docPartGallery w:val="Page Numbers (Top of Page)"/>
              <w:docPartUnique/>
            </w:docPartObj>
          </w:sdtPr>
          <w:sdtContent>
            <w:r>
              <w:t xml:space="preserve">Pagina </w:t>
            </w:r>
            <w:r>
              <w:rPr>
                <w:b/>
                <w:bCs/>
              </w:rPr>
              <w:fldChar w:fldCharType="begin"/>
            </w:r>
            <w:r>
              <w:rPr>
                <w:b/>
                <w:bCs/>
              </w:rPr>
              <w:instrText>PAGE</w:instrText>
            </w:r>
            <w:r>
              <w:rPr>
                <w:b/>
                <w:bCs/>
              </w:rPr>
              <w:fldChar w:fldCharType="separate"/>
            </w:r>
            <w:r>
              <w:rPr>
                <w:b/>
                <w:bCs/>
              </w:rPr>
              <w:t>2</w:t>
            </w:r>
            <w:r>
              <w:rPr>
                <w:b/>
                <w:bCs/>
              </w:rPr>
              <w:fldChar w:fldCharType="end"/>
            </w:r>
            <w:r>
              <w:t xml:space="preserve"> van </w:t>
            </w:r>
            <w:r>
              <w:rPr>
                <w:b/>
                <w:bCs/>
              </w:rPr>
              <w:fldChar w:fldCharType="begin"/>
            </w:r>
            <w:r>
              <w:rPr>
                <w:b/>
                <w:bCs/>
              </w:rPr>
              <w:instrText>NUMPAGES</w:instrText>
            </w:r>
            <w:r>
              <w:rPr>
                <w:b/>
                <w:bCs/>
              </w:rPr>
              <w:fldChar w:fldCharType="separate"/>
            </w:r>
            <w:r>
              <w:rPr>
                <w:b/>
                <w:bCs/>
              </w:rPr>
              <w:t>2</w:t>
            </w:r>
            <w:r>
              <w:rPr>
                <w:b/>
                <w:bCs/>
              </w:rPr>
              <w:fldChar w:fldCharType="end"/>
            </w:r>
          </w:sdtContent>
        </w:sdt>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530B7" w14:textId="7702DC55" w:rsidR="00112704" w:rsidRPr="0043708D" w:rsidRDefault="0043708D" w:rsidP="0043708D">
    <w:pPr>
      <w:pStyle w:val="Voettekst"/>
      <w:jc w:val="right"/>
    </w:pPr>
    <w:hyperlink r:id="rId1" w:history="1">
      <w:r>
        <w:rPr>
          <w:rStyle w:val="Hyperlink"/>
          <w:color w:val="9FBBE3"/>
          <w:sz w:val="18"/>
          <w:szCs w:val="18"/>
        </w:rPr>
        <w:t>www.ixperium.nl</w:t>
      </w:r>
    </w:hyperlink>
    <w:r>
      <w:rPr>
        <w:color w:val="9FBBE3"/>
      </w:rPr>
      <w:tab/>
    </w:r>
    <w:r>
      <w:rPr>
        <w:color w:val="9FBBE3"/>
      </w:rPr>
      <w:tab/>
    </w:r>
    <w:sdt>
      <w:sdtPr>
        <w:id w:val="394020549"/>
        <w:docPartObj>
          <w:docPartGallery w:val="Page Numbers (Bottom of Page)"/>
          <w:docPartUnique/>
        </w:docPartObj>
      </w:sdtPr>
      <w:sdtContent>
        <w:sdt>
          <w:sdtPr>
            <w:id w:val="-1769616900"/>
            <w:docPartObj>
              <w:docPartGallery w:val="Page Numbers (Top of Page)"/>
              <w:docPartUnique/>
            </w:docPartObj>
          </w:sdtPr>
          <w:sdtContent>
            <w:r>
              <w:t xml:space="preserve">Pagina </w:t>
            </w:r>
            <w:r>
              <w:rPr>
                <w:b/>
                <w:bCs/>
              </w:rPr>
              <w:fldChar w:fldCharType="begin"/>
            </w:r>
            <w:r>
              <w:rPr>
                <w:b/>
                <w:bCs/>
              </w:rPr>
              <w:instrText>PAGE</w:instrText>
            </w:r>
            <w:r>
              <w:rPr>
                <w:b/>
                <w:bCs/>
              </w:rPr>
              <w:fldChar w:fldCharType="separate"/>
            </w:r>
            <w:r>
              <w:rPr>
                <w:b/>
                <w:bCs/>
              </w:rPr>
              <w:t>2</w:t>
            </w:r>
            <w:r>
              <w:rPr>
                <w:b/>
                <w:bCs/>
              </w:rPr>
              <w:fldChar w:fldCharType="end"/>
            </w:r>
            <w:r>
              <w:t xml:space="preserve"> van </w:t>
            </w:r>
            <w:r>
              <w:rPr>
                <w:b/>
                <w:bCs/>
              </w:rPr>
              <w:fldChar w:fldCharType="begin"/>
            </w:r>
            <w:r>
              <w:rPr>
                <w:b/>
                <w:bCs/>
              </w:rPr>
              <w:instrText>NUMPAGES</w:instrText>
            </w:r>
            <w:r>
              <w:rPr>
                <w:b/>
                <w:bCs/>
              </w:rPr>
              <w:fldChar w:fldCharType="separate"/>
            </w:r>
            <w:r>
              <w:rPr>
                <w:b/>
                <w:bCs/>
              </w:rPr>
              <w:t>2</w:t>
            </w:r>
            <w:r>
              <w:rPr>
                <w:b/>
                <w:bCs/>
              </w:rPr>
              <w:fldChar w:fldCharType="end"/>
            </w:r>
          </w:sdtContent>
        </w:sdt>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3530AD" w14:textId="77777777" w:rsidR="00E019F1" w:rsidRDefault="00E019F1" w:rsidP="00492790">
      <w:r>
        <w:separator/>
      </w:r>
    </w:p>
  </w:footnote>
  <w:footnote w:type="continuationSeparator" w:id="0">
    <w:p w14:paraId="683530AE" w14:textId="77777777" w:rsidR="00E019F1" w:rsidRDefault="00E019F1" w:rsidP="004927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530B2" w14:textId="77777777" w:rsidR="00492790" w:rsidRDefault="00492790">
    <w:pPr>
      <w:pStyle w:val="Koptekst"/>
    </w:pPr>
    <w:r w:rsidRPr="00A6261A">
      <w:rPr>
        <w:rFonts w:ascii="Source Sans Pro" w:hAnsi="Source Sans Pro"/>
        <w:noProof/>
      </w:rPr>
      <w:drawing>
        <wp:anchor distT="0" distB="0" distL="114300" distR="114300" simplePos="0" relativeHeight="251657216" behindDoc="0" locked="0" layoutInCell="1" allowOverlap="1" wp14:anchorId="683530B8" wp14:editId="683530B9">
          <wp:simplePos x="0" y="0"/>
          <wp:positionH relativeFrom="column">
            <wp:posOffset>-392430</wp:posOffset>
          </wp:positionH>
          <wp:positionV relativeFrom="page">
            <wp:posOffset>371475</wp:posOffset>
          </wp:positionV>
          <wp:extent cx="1590675" cy="391795"/>
          <wp:effectExtent l="0" t="0" r="9525" b="8255"/>
          <wp:wrapNone/>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Xperium-logo.pdf"/>
                  <pic:cNvPicPr/>
                </pic:nvPicPr>
                <pic:blipFill>
                  <a:blip r:embed="rId1">
                    <a:extLst>
                      <a:ext uri="{28A0092B-C50C-407E-A947-70E740481C1C}">
                        <a14:useLocalDpi xmlns:a14="http://schemas.microsoft.com/office/drawing/2010/main" val="0"/>
                      </a:ext>
                    </a:extLst>
                  </a:blip>
                  <a:stretch>
                    <a:fillRect/>
                  </a:stretch>
                </pic:blipFill>
                <pic:spPr>
                  <a:xfrm>
                    <a:off x="0" y="0"/>
                    <a:ext cx="1590675" cy="39179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530B6" w14:textId="77777777" w:rsidR="002D0335" w:rsidRDefault="00655DEF" w:rsidP="00B52C2E">
    <w:pPr>
      <w:pStyle w:val="Koptekst"/>
      <w:tabs>
        <w:tab w:val="clear" w:pos="4513"/>
        <w:tab w:val="clear" w:pos="9026"/>
        <w:tab w:val="left" w:pos="7980"/>
      </w:tabs>
    </w:pPr>
    <w:r w:rsidRPr="00655DEF">
      <w:rPr>
        <w:noProof/>
      </w:rPr>
      <w:drawing>
        <wp:anchor distT="0" distB="0" distL="114300" distR="114300" simplePos="0" relativeHeight="251675648" behindDoc="1" locked="0" layoutInCell="1" allowOverlap="1" wp14:anchorId="683530BC" wp14:editId="683530BD">
          <wp:simplePos x="0" y="0"/>
          <wp:positionH relativeFrom="margin">
            <wp:posOffset>-732790</wp:posOffset>
          </wp:positionH>
          <wp:positionV relativeFrom="paragraph">
            <wp:posOffset>325755</wp:posOffset>
          </wp:positionV>
          <wp:extent cx="7573645" cy="2066925"/>
          <wp:effectExtent l="0" t="0" r="8255" b="9525"/>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XP-001-1_headeranimatie-.gif"/>
                  <pic:cNvPicPr/>
                </pic:nvPicPr>
                <pic:blipFill>
                  <a:blip r:embed="rId1">
                    <a:extLst>
                      <a:ext uri="{28A0092B-C50C-407E-A947-70E740481C1C}">
                        <a14:useLocalDpi xmlns:a14="http://schemas.microsoft.com/office/drawing/2010/main" val="0"/>
                      </a:ext>
                    </a:extLst>
                  </a:blip>
                  <a:stretch>
                    <a:fillRect/>
                  </a:stretch>
                </pic:blipFill>
                <pic:spPr>
                  <a:xfrm>
                    <a:off x="0" y="0"/>
                    <a:ext cx="7573645" cy="2066925"/>
                  </a:xfrm>
                  <a:prstGeom prst="rect">
                    <a:avLst/>
                  </a:prstGeom>
                </pic:spPr>
              </pic:pic>
            </a:graphicData>
          </a:graphic>
          <wp14:sizeRelH relativeFrom="margin">
            <wp14:pctWidth>0</wp14:pctWidth>
          </wp14:sizeRelH>
          <wp14:sizeRelV relativeFrom="margin">
            <wp14:pctHeight>0</wp14:pctHeight>
          </wp14:sizeRelV>
        </wp:anchor>
      </w:drawing>
    </w:r>
    <w:r w:rsidRPr="00655DEF">
      <w:rPr>
        <w:noProof/>
      </w:rPr>
      <w:drawing>
        <wp:anchor distT="0" distB="0" distL="114300" distR="114300" simplePos="0" relativeHeight="251674624" behindDoc="0" locked="0" layoutInCell="1" allowOverlap="1" wp14:anchorId="683530BE" wp14:editId="683530BF">
          <wp:simplePos x="0" y="0"/>
          <wp:positionH relativeFrom="column">
            <wp:posOffset>-295275</wp:posOffset>
          </wp:positionH>
          <wp:positionV relativeFrom="page">
            <wp:posOffset>326390</wp:posOffset>
          </wp:positionV>
          <wp:extent cx="1591200" cy="392400"/>
          <wp:effectExtent l="0" t="0" r="0" b="8255"/>
          <wp:wrapNone/>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Xperium-logo.pdf"/>
                  <pic:cNvPicPr/>
                </pic:nvPicPr>
                <pic:blipFill>
                  <a:blip r:embed="rId2">
                    <a:extLst>
                      <a:ext uri="{28A0092B-C50C-407E-A947-70E740481C1C}">
                        <a14:useLocalDpi xmlns:a14="http://schemas.microsoft.com/office/drawing/2010/main" val="0"/>
                      </a:ext>
                    </a:extLst>
                  </a:blip>
                  <a:stretch>
                    <a:fillRect/>
                  </a:stretch>
                </pic:blipFill>
                <pic:spPr>
                  <a:xfrm>
                    <a:off x="0" y="0"/>
                    <a:ext cx="1591200" cy="392400"/>
                  </a:xfrm>
                  <a:prstGeom prst="rect">
                    <a:avLst/>
                  </a:prstGeom>
                </pic:spPr>
              </pic:pic>
            </a:graphicData>
          </a:graphic>
          <wp14:sizeRelH relativeFrom="margin">
            <wp14:pctWidth>0</wp14:pctWidth>
          </wp14:sizeRelH>
          <wp14:sizeRelV relativeFrom="margin">
            <wp14:pctHeight>0</wp14:pctHeight>
          </wp14:sizeRelV>
        </wp:anchor>
      </w:drawing>
    </w:r>
    <w:r w:rsidR="00B52C2E">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F371D0"/>
    <w:multiLevelType w:val="hybridMultilevel"/>
    <w:tmpl w:val="6AB28D8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1765407E"/>
    <w:multiLevelType w:val="multilevel"/>
    <w:tmpl w:val="A48C01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89533E9"/>
    <w:multiLevelType w:val="multilevel"/>
    <w:tmpl w:val="4A24C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9A20E86"/>
    <w:multiLevelType w:val="hybridMultilevel"/>
    <w:tmpl w:val="A994FF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C0A6044"/>
    <w:multiLevelType w:val="multilevel"/>
    <w:tmpl w:val="9B7A1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DC3E58"/>
    <w:multiLevelType w:val="hybridMultilevel"/>
    <w:tmpl w:val="E8D6FB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13A727B"/>
    <w:multiLevelType w:val="hybridMultilevel"/>
    <w:tmpl w:val="758268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2D87A8C"/>
    <w:multiLevelType w:val="multilevel"/>
    <w:tmpl w:val="3202F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581359"/>
    <w:multiLevelType w:val="multilevel"/>
    <w:tmpl w:val="ECDC6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C12E7F"/>
    <w:multiLevelType w:val="multilevel"/>
    <w:tmpl w:val="17F465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7AB05B3"/>
    <w:multiLevelType w:val="multilevel"/>
    <w:tmpl w:val="A6269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204848"/>
    <w:multiLevelType w:val="hybridMultilevel"/>
    <w:tmpl w:val="87C0496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39843BA8"/>
    <w:multiLevelType w:val="hybridMultilevel"/>
    <w:tmpl w:val="AE720040"/>
    <w:lvl w:ilvl="0" w:tplc="000AF16E">
      <w:start w:val="1"/>
      <w:numFmt w:val="decimal"/>
      <w:lvlText w:val="%1."/>
      <w:lvlJc w:val="left"/>
      <w:pPr>
        <w:ind w:left="1440" w:hanging="360"/>
      </w:pPr>
      <w:rPr>
        <w:rFonts w:ascii="Calibri" w:hAnsi="Calibri" w:hint="default"/>
        <w:color w:val="7030A0"/>
        <w:sz w:val="20"/>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3" w15:restartNumberingAfterBreak="0">
    <w:nsid w:val="44081B99"/>
    <w:multiLevelType w:val="multilevel"/>
    <w:tmpl w:val="C08C53F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9B2050F"/>
    <w:multiLevelType w:val="multilevel"/>
    <w:tmpl w:val="9C528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A6F53BD"/>
    <w:multiLevelType w:val="multilevel"/>
    <w:tmpl w:val="96A6C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B763BAD"/>
    <w:multiLevelType w:val="multilevel"/>
    <w:tmpl w:val="52CCC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21661FC"/>
    <w:multiLevelType w:val="hybridMultilevel"/>
    <w:tmpl w:val="AA9CD70E"/>
    <w:lvl w:ilvl="0" w:tplc="E0BE7108">
      <w:numFmt w:val="bullet"/>
      <w:lvlText w:val="•"/>
      <w:lvlJc w:val="left"/>
      <w:pPr>
        <w:ind w:left="720" w:hanging="360"/>
      </w:pPr>
      <w:rPr>
        <w:rFonts w:ascii="Source Sans Pro" w:hAnsi="Source Sans Pro" w:cs="Calibri" w:hint="default"/>
        <w:color w:val="7030A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531C1C52"/>
    <w:multiLevelType w:val="hybridMultilevel"/>
    <w:tmpl w:val="67C42BFA"/>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53595079"/>
    <w:multiLevelType w:val="multilevel"/>
    <w:tmpl w:val="CBA4F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6467DD3"/>
    <w:multiLevelType w:val="multilevel"/>
    <w:tmpl w:val="A83688C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85342AE"/>
    <w:multiLevelType w:val="hybridMultilevel"/>
    <w:tmpl w:val="47285B8C"/>
    <w:lvl w:ilvl="0" w:tplc="949E0684">
      <w:start w:val="1"/>
      <w:numFmt w:val="bullet"/>
      <w:pStyle w:val="Lijstalinea"/>
      <w:lvlText w:val=""/>
      <w:lvlJc w:val="left"/>
      <w:pPr>
        <w:ind w:left="1440" w:hanging="360"/>
      </w:pPr>
      <w:rPr>
        <w:rFonts w:ascii="Symbol" w:hAnsi="Symbol" w:hint="default"/>
        <w:color w:val="7030A0"/>
        <w:sz w:val="24"/>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2" w15:restartNumberingAfterBreak="0">
    <w:nsid w:val="603E674A"/>
    <w:multiLevelType w:val="multilevel"/>
    <w:tmpl w:val="922E9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95D610C"/>
    <w:multiLevelType w:val="hybridMultilevel"/>
    <w:tmpl w:val="CD7A47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70761F12"/>
    <w:multiLevelType w:val="hybridMultilevel"/>
    <w:tmpl w:val="F1C830DA"/>
    <w:lvl w:ilvl="0" w:tplc="14DA5792">
      <w:numFmt w:val="bullet"/>
      <w:lvlText w:val="•"/>
      <w:lvlJc w:val="left"/>
      <w:pPr>
        <w:ind w:left="720" w:hanging="360"/>
      </w:pPr>
      <w:rPr>
        <w:rFonts w:ascii="Source Sans Pro" w:hAnsi="Source Sans Pro" w:cs="Calibri" w:hint="default"/>
        <w:color w:val="7030A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738B7445"/>
    <w:multiLevelType w:val="hybridMultilevel"/>
    <w:tmpl w:val="1C647FEE"/>
    <w:lvl w:ilvl="0" w:tplc="A1D4B1C4">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90E549E"/>
    <w:multiLevelType w:val="multilevel"/>
    <w:tmpl w:val="F98C1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BDD11F3"/>
    <w:multiLevelType w:val="multilevel"/>
    <w:tmpl w:val="9C5E4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FC2E21"/>
    <w:multiLevelType w:val="hybridMultilevel"/>
    <w:tmpl w:val="ED58C7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3"/>
  </w:num>
  <w:num w:numId="2">
    <w:abstractNumId w:val="3"/>
  </w:num>
  <w:num w:numId="3">
    <w:abstractNumId w:val="24"/>
  </w:num>
  <w:num w:numId="4">
    <w:abstractNumId w:val="17"/>
  </w:num>
  <w:num w:numId="5">
    <w:abstractNumId w:val="21"/>
  </w:num>
  <w:num w:numId="6">
    <w:abstractNumId w:val="2"/>
  </w:num>
  <w:num w:numId="7">
    <w:abstractNumId w:val="8"/>
  </w:num>
  <w:num w:numId="8">
    <w:abstractNumId w:val="14"/>
  </w:num>
  <w:num w:numId="9">
    <w:abstractNumId w:val="4"/>
  </w:num>
  <w:num w:numId="10">
    <w:abstractNumId w:val="7"/>
  </w:num>
  <w:num w:numId="11">
    <w:abstractNumId w:val="0"/>
  </w:num>
  <w:num w:numId="12">
    <w:abstractNumId w:val="1"/>
  </w:num>
  <w:num w:numId="13">
    <w:abstractNumId w:val="15"/>
  </w:num>
  <w:num w:numId="14">
    <w:abstractNumId w:val="21"/>
  </w:num>
  <w:num w:numId="15">
    <w:abstractNumId w:val="26"/>
  </w:num>
  <w:num w:numId="16">
    <w:abstractNumId w:val="19"/>
  </w:num>
  <w:num w:numId="17">
    <w:abstractNumId w:val="16"/>
  </w:num>
  <w:num w:numId="18">
    <w:abstractNumId w:val="9"/>
    <w:lvlOverride w:ilvl="0">
      <w:lvl w:ilvl="0">
        <w:numFmt w:val="decimal"/>
        <w:lvlText w:val="%1."/>
        <w:lvlJc w:val="left"/>
      </w:lvl>
    </w:lvlOverride>
  </w:num>
  <w:num w:numId="19">
    <w:abstractNumId w:val="22"/>
  </w:num>
  <w:num w:numId="20">
    <w:abstractNumId w:val="13"/>
    <w:lvlOverride w:ilvl="0">
      <w:lvl w:ilvl="0">
        <w:numFmt w:val="decimal"/>
        <w:lvlText w:val="%1."/>
        <w:lvlJc w:val="left"/>
      </w:lvl>
    </w:lvlOverride>
  </w:num>
  <w:num w:numId="21">
    <w:abstractNumId w:val="10"/>
  </w:num>
  <w:num w:numId="22">
    <w:abstractNumId w:val="20"/>
    <w:lvlOverride w:ilvl="0">
      <w:lvl w:ilvl="0">
        <w:numFmt w:val="decimal"/>
        <w:lvlText w:val="%1."/>
        <w:lvlJc w:val="left"/>
      </w:lvl>
    </w:lvlOverride>
  </w:num>
  <w:num w:numId="23">
    <w:abstractNumId w:val="27"/>
  </w:num>
  <w:num w:numId="24">
    <w:abstractNumId w:val="21"/>
  </w:num>
  <w:num w:numId="25">
    <w:abstractNumId w:val="25"/>
  </w:num>
  <w:num w:numId="26">
    <w:abstractNumId w:val="28"/>
  </w:num>
  <w:num w:numId="27">
    <w:abstractNumId w:val="6"/>
  </w:num>
  <w:num w:numId="28">
    <w:abstractNumId w:val="5"/>
  </w:num>
  <w:num w:numId="29">
    <w:abstractNumId w:val="11"/>
  </w:num>
  <w:num w:numId="30">
    <w:abstractNumId w:val="18"/>
  </w:num>
  <w:num w:numId="3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5946"/>
    <w:rsid w:val="000027B9"/>
    <w:rsid w:val="00021FB9"/>
    <w:rsid w:val="000746BE"/>
    <w:rsid w:val="0007512C"/>
    <w:rsid w:val="00091656"/>
    <w:rsid w:val="000E0657"/>
    <w:rsid w:val="000E3562"/>
    <w:rsid w:val="000F3072"/>
    <w:rsid w:val="00106007"/>
    <w:rsid w:val="00107940"/>
    <w:rsid w:val="00111A8D"/>
    <w:rsid w:val="00112704"/>
    <w:rsid w:val="00125582"/>
    <w:rsid w:val="00145946"/>
    <w:rsid w:val="00150F26"/>
    <w:rsid w:val="00153FC1"/>
    <w:rsid w:val="00157A25"/>
    <w:rsid w:val="0017154A"/>
    <w:rsid w:val="00174431"/>
    <w:rsid w:val="00184622"/>
    <w:rsid w:val="001B040D"/>
    <w:rsid w:val="00215E6A"/>
    <w:rsid w:val="00224DC8"/>
    <w:rsid w:val="00250D73"/>
    <w:rsid w:val="00251441"/>
    <w:rsid w:val="002927F7"/>
    <w:rsid w:val="00296775"/>
    <w:rsid w:val="002A25B7"/>
    <w:rsid w:val="002D0335"/>
    <w:rsid w:val="00301B28"/>
    <w:rsid w:val="00311333"/>
    <w:rsid w:val="00313BE1"/>
    <w:rsid w:val="003422CE"/>
    <w:rsid w:val="00360946"/>
    <w:rsid w:val="003A22A9"/>
    <w:rsid w:val="003A258B"/>
    <w:rsid w:val="003F3D88"/>
    <w:rsid w:val="00400CD0"/>
    <w:rsid w:val="004212CD"/>
    <w:rsid w:val="00424192"/>
    <w:rsid w:val="0043708D"/>
    <w:rsid w:val="00454707"/>
    <w:rsid w:val="00492790"/>
    <w:rsid w:val="005068DA"/>
    <w:rsid w:val="00524430"/>
    <w:rsid w:val="00534A6E"/>
    <w:rsid w:val="00547A70"/>
    <w:rsid w:val="00565347"/>
    <w:rsid w:val="0057096A"/>
    <w:rsid w:val="005B2AD5"/>
    <w:rsid w:val="005C5199"/>
    <w:rsid w:val="005F0AC8"/>
    <w:rsid w:val="005F1D80"/>
    <w:rsid w:val="005F2E5C"/>
    <w:rsid w:val="005F50CB"/>
    <w:rsid w:val="00611C2B"/>
    <w:rsid w:val="00655DEF"/>
    <w:rsid w:val="006659D9"/>
    <w:rsid w:val="00694119"/>
    <w:rsid w:val="006965A8"/>
    <w:rsid w:val="006A5EB5"/>
    <w:rsid w:val="006C12CC"/>
    <w:rsid w:val="006C1ED4"/>
    <w:rsid w:val="006D5046"/>
    <w:rsid w:val="007014F4"/>
    <w:rsid w:val="00707276"/>
    <w:rsid w:val="007156BD"/>
    <w:rsid w:val="00723772"/>
    <w:rsid w:val="00735AE6"/>
    <w:rsid w:val="00746657"/>
    <w:rsid w:val="00783FDD"/>
    <w:rsid w:val="007A03A6"/>
    <w:rsid w:val="007E0A2E"/>
    <w:rsid w:val="007E1720"/>
    <w:rsid w:val="007F57CC"/>
    <w:rsid w:val="00824ED3"/>
    <w:rsid w:val="00833FE5"/>
    <w:rsid w:val="008B23C6"/>
    <w:rsid w:val="008C071B"/>
    <w:rsid w:val="008C0E24"/>
    <w:rsid w:val="00900133"/>
    <w:rsid w:val="00905672"/>
    <w:rsid w:val="00925AE2"/>
    <w:rsid w:val="00946835"/>
    <w:rsid w:val="009554BC"/>
    <w:rsid w:val="0096481D"/>
    <w:rsid w:val="00983733"/>
    <w:rsid w:val="009B016C"/>
    <w:rsid w:val="009B4187"/>
    <w:rsid w:val="009B7350"/>
    <w:rsid w:val="009E5E9C"/>
    <w:rsid w:val="00A01F09"/>
    <w:rsid w:val="00A04A38"/>
    <w:rsid w:val="00A301B4"/>
    <w:rsid w:val="00A44672"/>
    <w:rsid w:val="00A5545D"/>
    <w:rsid w:val="00A6261A"/>
    <w:rsid w:val="00A63F33"/>
    <w:rsid w:val="00A66881"/>
    <w:rsid w:val="00AB7880"/>
    <w:rsid w:val="00AC036B"/>
    <w:rsid w:val="00AC430E"/>
    <w:rsid w:val="00AD44DE"/>
    <w:rsid w:val="00AE1114"/>
    <w:rsid w:val="00B06046"/>
    <w:rsid w:val="00B073D9"/>
    <w:rsid w:val="00B40A52"/>
    <w:rsid w:val="00B51A4A"/>
    <w:rsid w:val="00B52C2E"/>
    <w:rsid w:val="00B87FE2"/>
    <w:rsid w:val="00BB4C3A"/>
    <w:rsid w:val="00BD5C0A"/>
    <w:rsid w:val="00BD5DA3"/>
    <w:rsid w:val="00BF68B4"/>
    <w:rsid w:val="00C5643F"/>
    <w:rsid w:val="00C64E21"/>
    <w:rsid w:val="00CC1AA3"/>
    <w:rsid w:val="00CD4495"/>
    <w:rsid w:val="00D00574"/>
    <w:rsid w:val="00D074CF"/>
    <w:rsid w:val="00D335D0"/>
    <w:rsid w:val="00D522CC"/>
    <w:rsid w:val="00D65F1C"/>
    <w:rsid w:val="00DD1192"/>
    <w:rsid w:val="00DD3734"/>
    <w:rsid w:val="00DF02DE"/>
    <w:rsid w:val="00DF0C17"/>
    <w:rsid w:val="00DF5D34"/>
    <w:rsid w:val="00E019F1"/>
    <w:rsid w:val="00E31147"/>
    <w:rsid w:val="00E834B0"/>
    <w:rsid w:val="00E95DBC"/>
    <w:rsid w:val="00EB20E1"/>
    <w:rsid w:val="00EB3FD0"/>
    <w:rsid w:val="00EB7BD3"/>
    <w:rsid w:val="00EE613E"/>
    <w:rsid w:val="00F07605"/>
    <w:rsid w:val="00F92B14"/>
    <w:rsid w:val="00FA06EC"/>
    <w:rsid w:val="00FB11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8353065"/>
  <w14:defaultImageDpi w14:val="32767"/>
  <w15:chartTrackingRefBased/>
  <w15:docId w15:val="{E3E34F9D-B77C-40E6-B474-F171FF196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nl-NL" w:eastAsia="en-US" w:bidi="ar-SA"/>
      </w:rPr>
    </w:rPrDefault>
    <w:pPrDefault>
      <w:pPr>
        <w:spacing w:after="160" w:line="360"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rsid w:val="00C5643F"/>
  </w:style>
  <w:style w:type="paragraph" w:styleId="Kop1">
    <w:name w:val="heading 1"/>
    <w:aliases w:val="iX_Kop 1"/>
    <w:basedOn w:val="iXstandaard"/>
    <w:next w:val="iXstandaard"/>
    <w:link w:val="Kop1Char"/>
    <w:uiPriority w:val="9"/>
    <w:qFormat/>
    <w:rsid w:val="00157A25"/>
    <w:pPr>
      <w:keepNext/>
      <w:keepLines/>
      <w:spacing w:after="560"/>
      <w:outlineLvl w:val="0"/>
    </w:pPr>
    <w:rPr>
      <w:rFonts w:eastAsiaTheme="majorEastAsia" w:cstheme="majorBidi"/>
      <w:caps/>
      <w:color w:val="662A88"/>
      <w:sz w:val="40"/>
      <w:szCs w:val="32"/>
    </w:rPr>
  </w:style>
  <w:style w:type="paragraph" w:styleId="Kop2">
    <w:name w:val="heading 2"/>
    <w:aliases w:val="iX_Kop 2"/>
    <w:basedOn w:val="iXstandaard"/>
    <w:next w:val="iXstandaard"/>
    <w:link w:val="Kop2Char"/>
    <w:uiPriority w:val="9"/>
    <w:unhideWhenUsed/>
    <w:qFormat/>
    <w:rsid w:val="00157A25"/>
    <w:pPr>
      <w:keepNext/>
      <w:keepLines/>
      <w:spacing w:before="360" w:after="120"/>
      <w:outlineLvl w:val="1"/>
    </w:pPr>
    <w:rPr>
      <w:rFonts w:eastAsiaTheme="majorEastAsia" w:cstheme="majorBidi"/>
      <w:b/>
      <w:color w:val="43BFFD"/>
      <w:szCs w:val="26"/>
    </w:rPr>
  </w:style>
  <w:style w:type="paragraph" w:styleId="Kop3">
    <w:name w:val="heading 3"/>
    <w:aliases w:val="iX_accent 1"/>
    <w:basedOn w:val="iXstandaard"/>
    <w:next w:val="iXstandaard"/>
    <w:link w:val="Kop3Char"/>
    <w:uiPriority w:val="9"/>
    <w:unhideWhenUsed/>
    <w:qFormat/>
    <w:rsid w:val="005068DA"/>
    <w:pPr>
      <w:keepNext/>
      <w:keepLines/>
      <w:outlineLvl w:val="2"/>
    </w:pPr>
    <w:rPr>
      <w:rFonts w:eastAsiaTheme="majorEastAsia" w:cstheme="majorBidi"/>
      <w:color w:val="EB69BB"/>
    </w:rPr>
  </w:style>
  <w:style w:type="paragraph" w:styleId="Kop4">
    <w:name w:val="heading 4"/>
    <w:aliases w:val="iX_accent 2"/>
    <w:basedOn w:val="iXstandaard"/>
    <w:next w:val="iXstandaard"/>
    <w:link w:val="Kop4Char"/>
    <w:uiPriority w:val="9"/>
    <w:unhideWhenUsed/>
    <w:rsid w:val="006C12CC"/>
    <w:pPr>
      <w:keepNext/>
      <w:keepLines/>
      <w:outlineLvl w:val="3"/>
    </w:pPr>
    <w:rPr>
      <w:rFonts w:eastAsiaTheme="majorEastAsia" w:cstheme="majorBidi"/>
      <w:iCs/>
      <w:color w:val="E9E409"/>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semiHidden/>
    <w:unhideWhenUsed/>
    <w:rsid w:val="00A6261A"/>
    <w:pPr>
      <w:spacing w:before="100" w:beforeAutospacing="1" w:after="100" w:afterAutospacing="1"/>
    </w:pPr>
    <w:rPr>
      <w:rFonts w:ascii="Times New Roman" w:eastAsia="Times New Roman" w:hAnsi="Times New Roman" w:cs="Times New Roman"/>
      <w:lang w:val="en-US"/>
    </w:rPr>
  </w:style>
  <w:style w:type="paragraph" w:styleId="Ballontekst">
    <w:name w:val="Balloon Text"/>
    <w:basedOn w:val="Standaard"/>
    <w:link w:val="BallontekstChar"/>
    <w:uiPriority w:val="99"/>
    <w:semiHidden/>
    <w:unhideWhenUsed/>
    <w:rsid w:val="005F1D80"/>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5F1D80"/>
    <w:rPr>
      <w:rFonts w:ascii="Segoe UI" w:hAnsi="Segoe UI" w:cs="Segoe UI"/>
      <w:sz w:val="18"/>
      <w:szCs w:val="18"/>
      <w:lang w:val="nl-NL"/>
    </w:rPr>
  </w:style>
  <w:style w:type="paragraph" w:styleId="Koptekst">
    <w:name w:val="header"/>
    <w:basedOn w:val="Standaard"/>
    <w:link w:val="KoptekstChar"/>
    <w:uiPriority w:val="99"/>
    <w:unhideWhenUsed/>
    <w:rsid w:val="00492790"/>
    <w:pPr>
      <w:tabs>
        <w:tab w:val="center" w:pos="4513"/>
        <w:tab w:val="right" w:pos="9026"/>
      </w:tabs>
    </w:pPr>
  </w:style>
  <w:style w:type="character" w:customStyle="1" w:styleId="KoptekstChar">
    <w:name w:val="Koptekst Char"/>
    <w:basedOn w:val="Standaardalinea-lettertype"/>
    <w:link w:val="Koptekst"/>
    <w:uiPriority w:val="99"/>
    <w:rsid w:val="00492790"/>
    <w:rPr>
      <w:lang w:val="nl-NL"/>
    </w:rPr>
  </w:style>
  <w:style w:type="paragraph" w:styleId="Voettekst">
    <w:name w:val="footer"/>
    <w:basedOn w:val="Standaard"/>
    <w:link w:val="VoettekstChar"/>
    <w:uiPriority w:val="99"/>
    <w:unhideWhenUsed/>
    <w:rsid w:val="00492790"/>
    <w:pPr>
      <w:tabs>
        <w:tab w:val="center" w:pos="4513"/>
        <w:tab w:val="right" w:pos="9026"/>
      </w:tabs>
    </w:pPr>
  </w:style>
  <w:style w:type="character" w:customStyle="1" w:styleId="VoettekstChar">
    <w:name w:val="Voettekst Char"/>
    <w:basedOn w:val="Standaardalinea-lettertype"/>
    <w:link w:val="Voettekst"/>
    <w:uiPriority w:val="99"/>
    <w:rsid w:val="00492790"/>
    <w:rPr>
      <w:lang w:val="nl-NL"/>
    </w:rPr>
  </w:style>
  <w:style w:type="paragraph" w:styleId="Lijstalinea">
    <w:name w:val="List Paragraph"/>
    <w:aliases w:val="iX_opsomming"/>
    <w:basedOn w:val="iXstandaard"/>
    <w:next w:val="iXstandaard"/>
    <w:uiPriority w:val="34"/>
    <w:qFormat/>
    <w:rsid w:val="00157A25"/>
    <w:pPr>
      <w:numPr>
        <w:numId w:val="5"/>
      </w:numPr>
      <w:ind w:left="924" w:hanging="357"/>
      <w:contextualSpacing/>
    </w:pPr>
  </w:style>
  <w:style w:type="paragraph" w:customStyle="1" w:styleId="iXstandaard">
    <w:name w:val="iX_standaard"/>
    <w:basedOn w:val="Standaard"/>
    <w:qFormat/>
    <w:rsid w:val="00157A25"/>
    <w:pPr>
      <w:spacing w:after="0" w:line="276" w:lineRule="auto"/>
    </w:pPr>
    <w:rPr>
      <w:rFonts w:eastAsia="Times New Roman" w:cs="Times New Roman"/>
      <w:sz w:val="20"/>
    </w:rPr>
  </w:style>
  <w:style w:type="paragraph" w:styleId="Geenafstand">
    <w:name w:val="No Spacing"/>
    <w:uiPriority w:val="1"/>
    <w:rsid w:val="00534A6E"/>
    <w:pPr>
      <w:spacing w:after="0" w:line="240" w:lineRule="auto"/>
    </w:pPr>
  </w:style>
  <w:style w:type="character" w:customStyle="1" w:styleId="Kop1Char">
    <w:name w:val="Kop 1 Char"/>
    <w:aliases w:val="iX_Kop 1 Char"/>
    <w:basedOn w:val="Standaardalinea-lettertype"/>
    <w:link w:val="Kop1"/>
    <w:uiPriority w:val="9"/>
    <w:rsid w:val="00157A25"/>
    <w:rPr>
      <w:rFonts w:eastAsiaTheme="majorEastAsia" w:cstheme="majorBidi"/>
      <w:caps/>
      <w:color w:val="662A88"/>
      <w:sz w:val="40"/>
      <w:szCs w:val="32"/>
    </w:rPr>
  </w:style>
  <w:style w:type="character" w:customStyle="1" w:styleId="Kop2Char">
    <w:name w:val="Kop 2 Char"/>
    <w:aliases w:val="iX_Kop 2 Char"/>
    <w:basedOn w:val="Standaardalinea-lettertype"/>
    <w:link w:val="Kop2"/>
    <w:uiPriority w:val="9"/>
    <w:rsid w:val="00157A25"/>
    <w:rPr>
      <w:rFonts w:eastAsiaTheme="majorEastAsia" w:cstheme="majorBidi"/>
      <w:b/>
      <w:color w:val="43BFFD"/>
      <w:sz w:val="20"/>
      <w:szCs w:val="26"/>
    </w:rPr>
  </w:style>
  <w:style w:type="character" w:customStyle="1" w:styleId="Kop3Char">
    <w:name w:val="Kop 3 Char"/>
    <w:aliases w:val="iX_accent 1 Char"/>
    <w:basedOn w:val="Standaardalinea-lettertype"/>
    <w:link w:val="Kop3"/>
    <w:uiPriority w:val="9"/>
    <w:rsid w:val="005068DA"/>
    <w:rPr>
      <w:rFonts w:ascii="Source Sans Pro" w:eastAsiaTheme="majorEastAsia" w:hAnsi="Source Sans Pro" w:cstheme="majorBidi"/>
      <w:color w:val="EB69BB"/>
    </w:rPr>
  </w:style>
  <w:style w:type="character" w:customStyle="1" w:styleId="Kop4Char">
    <w:name w:val="Kop 4 Char"/>
    <w:aliases w:val="iX_accent 2 Char"/>
    <w:basedOn w:val="Standaardalinea-lettertype"/>
    <w:link w:val="Kop4"/>
    <w:uiPriority w:val="9"/>
    <w:rsid w:val="006C12CC"/>
    <w:rPr>
      <w:rFonts w:ascii="Source Sans Pro" w:eastAsiaTheme="majorEastAsia" w:hAnsi="Source Sans Pro" w:cstheme="majorBidi"/>
      <w:iCs/>
      <w:color w:val="E9E409"/>
    </w:rPr>
  </w:style>
  <w:style w:type="paragraph" w:styleId="Titel">
    <w:name w:val="Title"/>
    <w:aliases w:val="iX_accent 3"/>
    <w:basedOn w:val="iXstandaard"/>
    <w:next w:val="iXstandaard"/>
    <w:link w:val="TitelChar"/>
    <w:uiPriority w:val="10"/>
    <w:qFormat/>
    <w:rsid w:val="005068DA"/>
    <w:pPr>
      <w:contextualSpacing/>
    </w:pPr>
    <w:rPr>
      <w:rFonts w:eastAsiaTheme="majorEastAsia" w:cstheme="majorBidi"/>
      <w:color w:val="B78512"/>
      <w:spacing w:val="-10"/>
      <w:kern w:val="28"/>
      <w:szCs w:val="56"/>
    </w:rPr>
  </w:style>
  <w:style w:type="character" w:customStyle="1" w:styleId="TitelChar">
    <w:name w:val="Titel Char"/>
    <w:aliases w:val="iX_accent 3 Char"/>
    <w:basedOn w:val="Standaardalinea-lettertype"/>
    <w:link w:val="Titel"/>
    <w:uiPriority w:val="10"/>
    <w:rsid w:val="005068DA"/>
    <w:rPr>
      <w:rFonts w:ascii="Source Sans Pro" w:eastAsiaTheme="majorEastAsia" w:hAnsi="Source Sans Pro" w:cstheme="majorBidi"/>
      <w:color w:val="B78512"/>
      <w:spacing w:val="-10"/>
      <w:kern w:val="28"/>
      <w:szCs w:val="56"/>
    </w:rPr>
  </w:style>
  <w:style w:type="paragraph" w:styleId="Citaat">
    <w:name w:val="Quote"/>
    <w:aliases w:val="iX_Citaat"/>
    <w:basedOn w:val="Standaard"/>
    <w:next w:val="Standaard"/>
    <w:link w:val="CitaatChar"/>
    <w:uiPriority w:val="29"/>
    <w:qFormat/>
    <w:rsid w:val="008B23C6"/>
    <w:pPr>
      <w:spacing w:before="200" w:after="200" w:line="276" w:lineRule="auto"/>
      <w:ind w:left="862" w:right="862"/>
      <w:jc w:val="center"/>
    </w:pPr>
    <w:rPr>
      <w:rFonts w:ascii="Overpass" w:hAnsi="Overpass"/>
      <w:i/>
      <w:iCs/>
      <w:color w:val="7030A0"/>
      <w:sz w:val="28"/>
    </w:rPr>
  </w:style>
  <w:style w:type="character" w:customStyle="1" w:styleId="CitaatChar">
    <w:name w:val="Citaat Char"/>
    <w:aliases w:val="iX_Citaat Char"/>
    <w:basedOn w:val="Standaardalinea-lettertype"/>
    <w:link w:val="Citaat"/>
    <w:uiPriority w:val="29"/>
    <w:rsid w:val="008B23C6"/>
    <w:rPr>
      <w:rFonts w:ascii="Overpass" w:hAnsi="Overpass"/>
      <w:i/>
      <w:iCs/>
      <w:color w:val="7030A0"/>
      <w:sz w:val="28"/>
    </w:rPr>
  </w:style>
  <w:style w:type="character" w:styleId="Hyperlink">
    <w:name w:val="Hyperlink"/>
    <w:basedOn w:val="Standaardalinea-lettertype"/>
    <w:uiPriority w:val="99"/>
    <w:unhideWhenUsed/>
    <w:rsid w:val="009554BC"/>
    <w:rPr>
      <w:color w:val="9FBBE3" w:themeColor="hyperlink"/>
      <w:u w:val="single"/>
    </w:rPr>
  </w:style>
  <w:style w:type="character" w:styleId="Onopgelostemelding">
    <w:name w:val="Unresolved Mention"/>
    <w:basedOn w:val="Standaardalinea-lettertype"/>
    <w:uiPriority w:val="99"/>
    <w:rsid w:val="009554BC"/>
    <w:rPr>
      <w:color w:val="605E5C"/>
      <w:shd w:val="clear" w:color="auto" w:fill="E1DFDD"/>
    </w:rPr>
  </w:style>
  <w:style w:type="table" w:styleId="Tabelraster">
    <w:name w:val="Table Grid"/>
    <w:basedOn w:val="Standaardtabel"/>
    <w:uiPriority w:val="59"/>
    <w:rsid w:val="007E0A2E"/>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8520466">
      <w:bodyDiv w:val="1"/>
      <w:marLeft w:val="0"/>
      <w:marRight w:val="0"/>
      <w:marTop w:val="0"/>
      <w:marBottom w:val="0"/>
      <w:divBdr>
        <w:top w:val="none" w:sz="0" w:space="0" w:color="auto"/>
        <w:left w:val="none" w:sz="0" w:space="0" w:color="auto"/>
        <w:bottom w:val="none" w:sz="0" w:space="0" w:color="auto"/>
        <w:right w:val="none" w:sz="0" w:space="0" w:color="auto"/>
      </w:divBdr>
    </w:div>
    <w:div w:id="409422660">
      <w:bodyDiv w:val="1"/>
      <w:marLeft w:val="0"/>
      <w:marRight w:val="0"/>
      <w:marTop w:val="0"/>
      <w:marBottom w:val="0"/>
      <w:divBdr>
        <w:top w:val="none" w:sz="0" w:space="0" w:color="auto"/>
        <w:left w:val="none" w:sz="0" w:space="0" w:color="auto"/>
        <w:bottom w:val="none" w:sz="0" w:space="0" w:color="auto"/>
        <w:right w:val="none" w:sz="0" w:space="0" w:color="auto"/>
      </w:divBdr>
    </w:div>
    <w:div w:id="631440722">
      <w:bodyDiv w:val="1"/>
      <w:marLeft w:val="0"/>
      <w:marRight w:val="0"/>
      <w:marTop w:val="0"/>
      <w:marBottom w:val="0"/>
      <w:divBdr>
        <w:top w:val="none" w:sz="0" w:space="0" w:color="auto"/>
        <w:left w:val="none" w:sz="0" w:space="0" w:color="auto"/>
        <w:bottom w:val="none" w:sz="0" w:space="0" w:color="auto"/>
        <w:right w:val="none" w:sz="0" w:space="0" w:color="auto"/>
      </w:divBdr>
    </w:div>
    <w:div w:id="772283004">
      <w:bodyDiv w:val="1"/>
      <w:marLeft w:val="0"/>
      <w:marRight w:val="0"/>
      <w:marTop w:val="0"/>
      <w:marBottom w:val="0"/>
      <w:divBdr>
        <w:top w:val="none" w:sz="0" w:space="0" w:color="auto"/>
        <w:left w:val="none" w:sz="0" w:space="0" w:color="auto"/>
        <w:bottom w:val="none" w:sz="0" w:space="0" w:color="auto"/>
        <w:right w:val="none" w:sz="0" w:space="0" w:color="auto"/>
      </w:divBdr>
    </w:div>
    <w:div w:id="1048188709">
      <w:bodyDiv w:val="1"/>
      <w:marLeft w:val="0"/>
      <w:marRight w:val="0"/>
      <w:marTop w:val="0"/>
      <w:marBottom w:val="0"/>
      <w:divBdr>
        <w:top w:val="none" w:sz="0" w:space="0" w:color="auto"/>
        <w:left w:val="none" w:sz="0" w:space="0" w:color="auto"/>
        <w:bottom w:val="none" w:sz="0" w:space="0" w:color="auto"/>
        <w:right w:val="none" w:sz="0" w:space="0" w:color="auto"/>
      </w:divBdr>
    </w:div>
    <w:div w:id="1172524129">
      <w:bodyDiv w:val="1"/>
      <w:marLeft w:val="0"/>
      <w:marRight w:val="0"/>
      <w:marTop w:val="0"/>
      <w:marBottom w:val="0"/>
      <w:divBdr>
        <w:top w:val="none" w:sz="0" w:space="0" w:color="auto"/>
        <w:left w:val="none" w:sz="0" w:space="0" w:color="auto"/>
        <w:bottom w:val="none" w:sz="0" w:space="0" w:color="auto"/>
        <w:right w:val="none" w:sz="0" w:space="0" w:color="auto"/>
      </w:divBdr>
    </w:div>
    <w:div w:id="1558052949">
      <w:bodyDiv w:val="1"/>
      <w:marLeft w:val="0"/>
      <w:marRight w:val="0"/>
      <w:marTop w:val="0"/>
      <w:marBottom w:val="0"/>
      <w:divBdr>
        <w:top w:val="none" w:sz="0" w:space="0" w:color="auto"/>
        <w:left w:val="none" w:sz="0" w:space="0" w:color="auto"/>
        <w:bottom w:val="none" w:sz="0" w:space="0" w:color="auto"/>
        <w:right w:val="none" w:sz="0" w:space="0" w:color="auto"/>
      </w:divBdr>
    </w:div>
    <w:div w:id="2120831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4.png"/><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s>
</file>

<file path=word/_rels/footer1.xml.rels><?xml version="1.0" encoding="UTF-8" standalone="yes"?>
<Relationships xmlns="http://schemas.openxmlformats.org/package/2006/relationships"><Relationship Id="rId1" Type="http://schemas.openxmlformats.org/officeDocument/2006/relationships/hyperlink" Target="http://www.ixperium.n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ixperium.n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2" Type="http://schemas.openxmlformats.org/officeDocument/2006/relationships/image" Target="media/image1.emf"/><Relationship Id="rId1" Type="http://schemas.openxmlformats.org/officeDocument/2006/relationships/image" Target="media/image2.gif"/></Relationships>
</file>

<file path=word/theme/theme1.xml><?xml version="1.0" encoding="utf-8"?>
<a:theme xmlns:a="http://schemas.openxmlformats.org/drawingml/2006/main" name="Office Theme">
  <a:themeElements>
    <a:clrScheme name="iXperium">
      <a:dk1>
        <a:sysClr val="windowText" lastClr="000000"/>
      </a:dk1>
      <a:lt1>
        <a:sysClr val="window" lastClr="FFFFFF"/>
      </a:lt1>
      <a:dk2>
        <a:srgbClr val="4A4A4A"/>
      </a:dk2>
      <a:lt2>
        <a:srgbClr val="C9CED5"/>
      </a:lt2>
      <a:accent1>
        <a:srgbClr val="662A88"/>
      </a:accent1>
      <a:accent2>
        <a:srgbClr val="EB69BB"/>
      </a:accent2>
      <a:accent3>
        <a:srgbClr val="F6F01D"/>
      </a:accent3>
      <a:accent4>
        <a:srgbClr val="FFC000"/>
      </a:accent4>
      <a:accent5>
        <a:srgbClr val="B78512"/>
      </a:accent5>
      <a:accent6>
        <a:srgbClr val="215C9A"/>
      </a:accent6>
      <a:hlink>
        <a:srgbClr val="9FBBE3"/>
      </a:hlink>
      <a:folHlink>
        <a:srgbClr val="954F72"/>
      </a:folHlink>
    </a:clrScheme>
    <a:fontScheme name="iXperium">
      <a:majorFont>
        <a:latin typeface="Calibri Ligh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8D00DCCAEA84042A205595409355320" ma:contentTypeVersion="8" ma:contentTypeDescription="Een nieuw document maken." ma:contentTypeScope="" ma:versionID="f69db8eae66b320a966bb06422af484f">
  <xsd:schema xmlns:xsd="http://www.w3.org/2001/XMLSchema" xmlns:xs="http://www.w3.org/2001/XMLSchema" xmlns:p="http://schemas.microsoft.com/office/2006/metadata/properties" xmlns:ns3="5122bfe7-e1b2-4604-8b32-673e8aac6461" targetNamespace="http://schemas.microsoft.com/office/2006/metadata/properties" ma:root="true" ma:fieldsID="9fb9918aa75be0abc4862fbea8b11905" ns3:_="">
    <xsd:import namespace="5122bfe7-e1b2-4604-8b32-673e8aac646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22bfe7-e1b2-4604-8b32-673e8aac64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03C1F57-C957-4DC3-8B1D-9EDB827BBBFE}">
  <ds:schemaRefs>
    <ds:schemaRef ds:uri="http://schemas.microsoft.com/sharepoint/v3/contenttype/forms"/>
  </ds:schemaRefs>
</ds:datastoreItem>
</file>

<file path=customXml/itemProps2.xml><?xml version="1.0" encoding="utf-8"?>
<ds:datastoreItem xmlns:ds="http://schemas.openxmlformats.org/officeDocument/2006/customXml" ds:itemID="{0BA45E7E-4181-4848-AD38-33600D3598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22bfe7-e1b2-4604-8b32-673e8aac64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D4113BA-4051-421B-B95F-0D11EE457EB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286</Words>
  <Characters>1574</Characters>
  <Application>Microsoft Office Word</Application>
  <DocSecurity>0</DocSecurity>
  <Lines>13</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 Yuul</dc:creator>
  <cp:keywords/>
  <dc:description/>
  <cp:lastModifiedBy>Manon van Zanten</cp:lastModifiedBy>
  <cp:revision>6</cp:revision>
  <cp:lastPrinted>2019-08-19T07:59:00Z</cp:lastPrinted>
  <dcterms:created xsi:type="dcterms:W3CDTF">2020-06-19T09:36:00Z</dcterms:created>
  <dcterms:modified xsi:type="dcterms:W3CDTF">2021-11-17T15:12:00Z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0x01010048D00DCCAEA84042A205595409355320</vt:lpwstr>
  </property>
</Properties>
</file>